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653" w14:textId="633D00AA" w:rsidR="000C63BD" w:rsidRPr="00BD5383" w:rsidRDefault="00C00881" w:rsidP="00BD5383">
      <w:pPr>
        <w:jc w:val="center"/>
        <w:rPr>
          <w:rFonts w:asciiTheme="majorHAnsi" w:hAnsiTheme="majorHAnsi" w:cstheme="majorHAnsi"/>
          <w:b/>
          <w:bCs/>
          <w:color w:val="0070C0"/>
          <w:sz w:val="56"/>
          <w:szCs w:val="56"/>
        </w:rPr>
      </w:pPr>
      <w:r>
        <w:rPr>
          <w:rFonts w:asciiTheme="majorHAnsi" w:hAnsiTheme="majorHAnsi" w:cstheme="majorHAnsi"/>
          <w:b/>
          <w:bCs/>
          <w:color w:val="0070C0"/>
          <w:sz w:val="56"/>
          <w:szCs w:val="56"/>
        </w:rPr>
        <w:t>Reflection</w:t>
      </w:r>
      <w:r w:rsidR="000C63BD" w:rsidRPr="00BD5383">
        <w:rPr>
          <w:rFonts w:asciiTheme="majorHAnsi" w:hAnsiTheme="majorHAnsi" w:cstheme="majorHAnsi"/>
          <w:b/>
          <w:bCs/>
          <w:color w:val="0070C0"/>
          <w:sz w:val="56"/>
          <w:szCs w:val="56"/>
        </w:rPr>
        <w:t xml:space="preserve"> Gallery</w:t>
      </w:r>
    </w:p>
    <w:p w14:paraId="3BBB9C3B" w14:textId="3CBD4CCF" w:rsidR="00331C24" w:rsidRPr="00707C28" w:rsidRDefault="00540408" w:rsidP="00707C28">
      <w:pPr>
        <w:jc w:val="center"/>
        <w:rPr>
          <w:rFonts w:asciiTheme="majorHAnsi" w:hAnsiTheme="majorHAnsi" w:cstheme="majorHAnsi"/>
          <w:color w:val="0070C0"/>
          <w:sz w:val="48"/>
          <w:szCs w:val="48"/>
        </w:rPr>
      </w:pPr>
      <w:r>
        <w:rPr>
          <w:rFonts w:asciiTheme="majorHAnsi" w:hAnsiTheme="majorHAnsi" w:cstheme="majorHAnsi"/>
          <w:color w:val="0070C0"/>
          <w:sz w:val="48"/>
          <w:szCs w:val="48"/>
        </w:rPr>
        <w:t>Exhibition Agreement</w:t>
      </w:r>
    </w:p>
    <w:p w14:paraId="3A970E83" w14:textId="77777777" w:rsidR="00104A9A" w:rsidRDefault="00104A9A">
      <w:pPr>
        <w:rPr>
          <w:rFonts w:asciiTheme="majorHAnsi" w:hAnsiTheme="majorHAnsi" w:cstheme="majorHAnsi"/>
        </w:rPr>
      </w:pPr>
    </w:p>
    <w:p w14:paraId="6AF02EFD" w14:textId="77777777" w:rsidR="00BB112B" w:rsidRDefault="00BB112B">
      <w:pPr>
        <w:rPr>
          <w:rFonts w:asciiTheme="majorHAnsi" w:hAnsiTheme="majorHAnsi" w:cstheme="majorHAnsi"/>
        </w:rPr>
      </w:pPr>
    </w:p>
    <w:p w14:paraId="14180CD2" w14:textId="2EEFCF7A" w:rsidR="001303E8" w:rsidRDefault="00540408" w:rsidP="005404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Congratulations on </w:t>
      </w:r>
      <w:r w:rsidR="00271489">
        <w:rPr>
          <w:rFonts w:asciiTheme="majorHAnsi" w:hAnsiTheme="majorHAnsi" w:cstheme="majorHAnsi"/>
        </w:rPr>
        <w:t xml:space="preserve">your upcoming exhibition! </w:t>
      </w:r>
      <w:r>
        <w:rPr>
          <w:rFonts w:asciiTheme="majorHAnsi" w:hAnsiTheme="majorHAnsi" w:cstheme="majorHAnsi"/>
        </w:rPr>
        <w:t>Below are the details related to your exhibition.</w:t>
      </w:r>
    </w:p>
    <w:p w14:paraId="7B84B907" w14:textId="2DBB4D10" w:rsidR="00540408" w:rsidRDefault="00540408" w:rsidP="00540408">
      <w:pPr>
        <w:rPr>
          <w:rFonts w:asciiTheme="majorHAnsi" w:hAnsiTheme="majorHAnsi" w:cstheme="majorHAnsi"/>
        </w:rPr>
      </w:pPr>
    </w:p>
    <w:p w14:paraId="0A6A9F64" w14:textId="77777777" w:rsidR="002D44E9" w:rsidRDefault="002D44E9" w:rsidP="00540408">
      <w:pPr>
        <w:rPr>
          <w:rFonts w:asciiTheme="majorHAnsi" w:hAnsiTheme="majorHAnsi" w:cstheme="majorHAnsi"/>
          <w:b/>
          <w:bCs/>
        </w:rPr>
      </w:pPr>
    </w:p>
    <w:p w14:paraId="05881AAF" w14:textId="0FCB4A96" w:rsidR="00540408" w:rsidRPr="00503DF1" w:rsidRDefault="002D44E9" w:rsidP="00540408">
      <w:pPr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>Artist(s)</w:t>
      </w:r>
      <w:r w:rsidR="006E2373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>/Exhibitor(s)</w:t>
      </w:r>
      <w:r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="00540408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>Contact Information</w:t>
      </w:r>
      <w:r w:rsidRPr="00503DF1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color w:val="5B9BD5" w:themeColor="accent5"/>
          <w:sz w:val="28"/>
          <w:szCs w:val="28"/>
        </w:rPr>
        <w:tab/>
      </w:r>
    </w:p>
    <w:p w14:paraId="23BA3016" w14:textId="38D380C7" w:rsidR="00540408" w:rsidRDefault="00540408" w:rsidP="00540408">
      <w:pPr>
        <w:rPr>
          <w:rFonts w:asciiTheme="majorHAnsi" w:hAnsiTheme="majorHAnsi" w:cstheme="majorHAnsi"/>
        </w:rPr>
      </w:pPr>
    </w:p>
    <w:p w14:paraId="69EEE6F5" w14:textId="77777777" w:rsidR="001F3943" w:rsidRDefault="00540408" w:rsidP="00540408">
      <w:pPr>
        <w:rPr>
          <w:rFonts w:asciiTheme="majorHAnsi" w:hAnsiTheme="majorHAnsi" w:cstheme="majorHAnsi"/>
          <w:b/>
          <w:bCs/>
        </w:rPr>
      </w:pPr>
      <w:r w:rsidRPr="002D44E9">
        <w:rPr>
          <w:rFonts w:asciiTheme="majorHAnsi" w:hAnsiTheme="majorHAnsi" w:cstheme="majorHAnsi"/>
          <w:b/>
          <w:bCs/>
        </w:rPr>
        <w:t>Artist(s):</w:t>
      </w:r>
    </w:p>
    <w:p w14:paraId="69869BBB" w14:textId="574351F9" w:rsidR="00C00881" w:rsidRPr="00C00881" w:rsidRDefault="005E70E3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6C1909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C1909">
        <w:rPr>
          <w:rFonts w:asciiTheme="majorHAnsi" w:hAnsiTheme="majorHAnsi" w:cstheme="majorHAnsi"/>
        </w:rPr>
        <w:instrText xml:space="preserve"> FORMTEXT </w:instrText>
      </w:r>
      <w:r w:rsidR="006C1909">
        <w:rPr>
          <w:rFonts w:asciiTheme="majorHAnsi" w:hAnsiTheme="majorHAnsi" w:cstheme="majorHAnsi"/>
        </w:rPr>
      </w:r>
      <w:r w:rsidR="006C1909">
        <w:rPr>
          <w:rFonts w:asciiTheme="majorHAnsi" w:hAnsiTheme="majorHAnsi" w:cstheme="majorHAnsi"/>
        </w:rPr>
        <w:fldChar w:fldCharType="separate"/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6C1909">
        <w:rPr>
          <w:rFonts w:asciiTheme="majorHAnsi" w:hAnsiTheme="majorHAnsi" w:cstheme="majorHAnsi"/>
        </w:rPr>
        <w:fldChar w:fldCharType="end"/>
      </w:r>
      <w:bookmarkEnd w:id="0"/>
      <w:r>
        <w:rPr>
          <w:rFonts w:asciiTheme="majorHAnsi" w:hAnsiTheme="majorHAnsi" w:cstheme="majorHAnsi"/>
        </w:rPr>
        <w:tab/>
      </w:r>
    </w:p>
    <w:p w14:paraId="0BF5048E" w14:textId="04CA8CC2" w:rsidR="005E70E3" w:rsidRDefault="005E70E3" w:rsidP="005404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C190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theme="majorHAnsi"/>
        </w:rPr>
        <w:instrText xml:space="preserve"> FORMTEXT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"/>
    </w:p>
    <w:p w14:paraId="7FA6E25A" w14:textId="77777777" w:rsidR="001F3943" w:rsidRDefault="00540408" w:rsidP="00540408">
      <w:pPr>
        <w:rPr>
          <w:rFonts w:asciiTheme="majorHAnsi" w:hAnsiTheme="majorHAnsi" w:cstheme="majorHAnsi"/>
          <w:b/>
          <w:bCs/>
        </w:rPr>
      </w:pPr>
      <w:r w:rsidRPr="002D44E9">
        <w:rPr>
          <w:rFonts w:asciiTheme="majorHAnsi" w:hAnsiTheme="majorHAnsi" w:cstheme="majorHAnsi"/>
          <w:b/>
          <w:bCs/>
        </w:rPr>
        <w:t>Phon</w:t>
      </w:r>
      <w:r w:rsidR="002D44E9">
        <w:rPr>
          <w:rFonts w:asciiTheme="majorHAnsi" w:hAnsiTheme="majorHAnsi" w:cstheme="majorHAnsi"/>
          <w:b/>
          <w:bCs/>
        </w:rPr>
        <w:t>e</w:t>
      </w:r>
      <w:r w:rsidRPr="002D44E9">
        <w:rPr>
          <w:rFonts w:asciiTheme="majorHAnsi" w:hAnsiTheme="majorHAnsi" w:cstheme="majorHAnsi"/>
          <w:b/>
          <w:bCs/>
        </w:rPr>
        <w:t>:</w:t>
      </w:r>
      <w:r w:rsidR="002D44E9">
        <w:rPr>
          <w:rFonts w:asciiTheme="majorHAnsi" w:hAnsiTheme="majorHAnsi" w:cstheme="majorHAnsi"/>
          <w:b/>
          <w:bCs/>
        </w:rPr>
        <w:tab/>
      </w:r>
      <w:r w:rsidR="00C00881">
        <w:rPr>
          <w:rFonts w:asciiTheme="majorHAnsi" w:hAnsiTheme="majorHAnsi" w:cstheme="majorHAnsi"/>
          <w:b/>
          <w:bCs/>
        </w:rPr>
        <w:t xml:space="preserve">  </w:t>
      </w:r>
    </w:p>
    <w:p w14:paraId="6E528486" w14:textId="0D1F2A4F" w:rsidR="00C00881" w:rsidRPr="00C00881" w:rsidRDefault="00C00881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5E70E3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70E3">
        <w:rPr>
          <w:rFonts w:asciiTheme="majorHAnsi" w:hAnsiTheme="majorHAnsi" w:cstheme="majorHAnsi"/>
        </w:rPr>
        <w:instrText xml:space="preserve"> FORMTEXT </w:instrText>
      </w:r>
      <w:r w:rsidR="005E70E3">
        <w:rPr>
          <w:rFonts w:asciiTheme="majorHAnsi" w:hAnsiTheme="majorHAnsi" w:cstheme="majorHAnsi"/>
        </w:rPr>
      </w:r>
      <w:r w:rsidR="005E70E3">
        <w:rPr>
          <w:rFonts w:asciiTheme="majorHAnsi" w:hAnsiTheme="majorHAnsi" w:cstheme="majorHAnsi"/>
        </w:rPr>
        <w:fldChar w:fldCharType="separate"/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</w:rPr>
        <w:fldChar w:fldCharType="end"/>
      </w:r>
      <w:bookmarkEnd w:id="2"/>
      <w:r w:rsidR="005E70E3">
        <w:rPr>
          <w:rFonts w:asciiTheme="majorHAnsi" w:hAnsiTheme="majorHAnsi" w:cstheme="majorHAnsi"/>
        </w:rPr>
        <w:tab/>
      </w:r>
    </w:p>
    <w:p w14:paraId="36628067" w14:textId="6C114A0B" w:rsidR="00540408" w:rsidRDefault="005E70E3" w:rsidP="005404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C8584FD" w14:textId="77777777" w:rsidR="001F3943" w:rsidRDefault="00540408" w:rsidP="00540408">
      <w:pPr>
        <w:rPr>
          <w:rFonts w:asciiTheme="majorHAnsi" w:hAnsiTheme="majorHAnsi" w:cstheme="majorHAnsi"/>
          <w:b/>
          <w:bCs/>
        </w:rPr>
      </w:pPr>
      <w:r w:rsidRPr="002D44E9">
        <w:rPr>
          <w:rFonts w:asciiTheme="majorHAnsi" w:hAnsiTheme="majorHAnsi" w:cstheme="majorHAnsi"/>
          <w:b/>
          <w:bCs/>
        </w:rPr>
        <w:t>Email:</w:t>
      </w:r>
      <w:r w:rsidR="002D44E9">
        <w:rPr>
          <w:rFonts w:asciiTheme="majorHAnsi" w:hAnsiTheme="majorHAnsi" w:cstheme="majorHAnsi"/>
          <w:b/>
          <w:bCs/>
        </w:rPr>
        <w:tab/>
      </w:r>
      <w:r w:rsidR="00C00881">
        <w:rPr>
          <w:rFonts w:asciiTheme="majorHAnsi" w:hAnsiTheme="majorHAnsi" w:cstheme="majorHAnsi"/>
          <w:b/>
          <w:bCs/>
        </w:rPr>
        <w:t xml:space="preserve">  </w:t>
      </w:r>
    </w:p>
    <w:p w14:paraId="63E34C18" w14:textId="430FFE69" w:rsidR="00540408" w:rsidRPr="00C00881" w:rsidRDefault="00C00881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5E70E3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E70E3">
        <w:rPr>
          <w:rFonts w:asciiTheme="majorHAnsi" w:hAnsiTheme="majorHAnsi" w:cstheme="majorHAnsi"/>
        </w:rPr>
        <w:instrText xml:space="preserve"> FORMTEXT </w:instrText>
      </w:r>
      <w:r w:rsidR="005E70E3">
        <w:rPr>
          <w:rFonts w:asciiTheme="majorHAnsi" w:hAnsiTheme="majorHAnsi" w:cstheme="majorHAnsi"/>
        </w:rPr>
      </w:r>
      <w:r w:rsidR="005E70E3">
        <w:rPr>
          <w:rFonts w:asciiTheme="majorHAnsi" w:hAnsiTheme="majorHAnsi" w:cstheme="majorHAnsi"/>
        </w:rPr>
        <w:fldChar w:fldCharType="separate"/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DE48E7">
        <w:rPr>
          <w:rFonts w:asciiTheme="majorHAnsi" w:hAnsiTheme="majorHAnsi" w:cstheme="majorHAnsi"/>
        </w:rPr>
        <w:t> </w:t>
      </w:r>
      <w:r w:rsidR="005E70E3">
        <w:rPr>
          <w:rFonts w:asciiTheme="majorHAnsi" w:hAnsiTheme="majorHAnsi" w:cstheme="majorHAnsi"/>
        </w:rPr>
        <w:fldChar w:fldCharType="end"/>
      </w:r>
      <w:bookmarkEnd w:id="3"/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  <w:r w:rsidR="005E70E3">
        <w:rPr>
          <w:rFonts w:asciiTheme="majorHAnsi" w:hAnsiTheme="majorHAnsi" w:cstheme="majorHAnsi"/>
        </w:rPr>
        <w:tab/>
      </w:r>
    </w:p>
    <w:p w14:paraId="55184D66" w14:textId="40F73949" w:rsidR="00540408" w:rsidRDefault="00540408" w:rsidP="00540408">
      <w:pPr>
        <w:rPr>
          <w:rFonts w:asciiTheme="majorHAnsi" w:hAnsiTheme="majorHAnsi" w:cstheme="majorHAnsi"/>
        </w:rPr>
      </w:pPr>
    </w:p>
    <w:p w14:paraId="675D87AC" w14:textId="77777777" w:rsidR="00271489" w:rsidRDefault="00271489" w:rsidP="00540408">
      <w:pPr>
        <w:rPr>
          <w:rFonts w:asciiTheme="majorHAnsi" w:hAnsiTheme="majorHAnsi" w:cstheme="majorHAnsi"/>
        </w:rPr>
      </w:pPr>
    </w:p>
    <w:p w14:paraId="09BD8D69" w14:textId="6CCF6EB6" w:rsidR="00C80764" w:rsidRPr="00503DF1" w:rsidRDefault="00C34815" w:rsidP="00540408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Exhibition</w:t>
      </w:r>
      <w:r w:rsid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Programming and Operations Committee</w:t>
      </w:r>
      <w:r w:rsidR="00C80764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Contact Information</w:t>
      </w:r>
    </w:p>
    <w:p w14:paraId="13F2E187" w14:textId="0F6CBEB8" w:rsidR="006C1909" w:rsidRDefault="006C1909" w:rsidP="00540408">
      <w:pPr>
        <w:rPr>
          <w:rFonts w:asciiTheme="majorHAnsi" w:hAnsiTheme="majorHAnsi" w:cstheme="majorHAnsi"/>
        </w:rPr>
      </w:pPr>
    </w:p>
    <w:p w14:paraId="4E4CF397" w14:textId="51D69023" w:rsidR="001F3943" w:rsidRDefault="00C00881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Chair, </w:t>
      </w:r>
      <w:r w:rsidR="00DA0B7D">
        <w:rPr>
          <w:rFonts w:asciiTheme="majorHAnsi" w:hAnsiTheme="majorHAnsi" w:cstheme="majorHAnsi"/>
          <w:b/>
          <w:bCs/>
        </w:rPr>
        <w:t>Exhibition</w:t>
      </w:r>
      <w:r>
        <w:rPr>
          <w:rFonts w:asciiTheme="majorHAnsi" w:hAnsiTheme="majorHAnsi" w:cstheme="majorHAnsi"/>
          <w:b/>
          <w:bCs/>
        </w:rPr>
        <w:t xml:space="preserve"> Programming and Operations Committee</w:t>
      </w:r>
      <w:r w:rsidR="00C80764" w:rsidRPr="00C80764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 xml:space="preserve">  </w:t>
      </w:r>
    </w:p>
    <w:p w14:paraId="143A5CDD" w14:textId="594BDC3D" w:rsidR="00C80764" w:rsidRPr="00C00881" w:rsidRDefault="00C80764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4"/>
    </w:p>
    <w:p w14:paraId="0BAE5518" w14:textId="77777777" w:rsidR="00C00881" w:rsidRDefault="00C00881" w:rsidP="00540408">
      <w:pPr>
        <w:rPr>
          <w:rFonts w:asciiTheme="majorHAnsi" w:hAnsiTheme="majorHAnsi" w:cstheme="majorHAnsi"/>
        </w:rPr>
      </w:pPr>
    </w:p>
    <w:p w14:paraId="522F38E1" w14:textId="77777777" w:rsidR="001F3943" w:rsidRDefault="00C80764" w:rsidP="00540408">
      <w:pPr>
        <w:rPr>
          <w:rFonts w:asciiTheme="majorHAnsi" w:hAnsiTheme="majorHAnsi" w:cstheme="majorHAnsi"/>
          <w:b/>
          <w:bCs/>
        </w:rPr>
      </w:pPr>
      <w:r w:rsidRPr="00C80764">
        <w:rPr>
          <w:rFonts w:asciiTheme="majorHAnsi" w:hAnsiTheme="majorHAnsi" w:cstheme="majorHAnsi"/>
          <w:b/>
          <w:bCs/>
        </w:rPr>
        <w:t>Phone:</w:t>
      </w:r>
      <w:r w:rsidR="00C00881">
        <w:rPr>
          <w:rFonts w:asciiTheme="majorHAnsi" w:hAnsiTheme="majorHAnsi" w:cstheme="majorHAnsi"/>
          <w:b/>
          <w:bCs/>
        </w:rPr>
        <w:t xml:space="preserve">  </w:t>
      </w:r>
    </w:p>
    <w:p w14:paraId="2AF60AE0" w14:textId="7929C31D" w:rsidR="00C80764" w:rsidRPr="00C00881" w:rsidRDefault="00C80764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</w:p>
    <w:p w14:paraId="25ECB438" w14:textId="77777777" w:rsidR="00C00881" w:rsidRPr="00C00881" w:rsidRDefault="00C00881" w:rsidP="00540408">
      <w:pPr>
        <w:rPr>
          <w:rFonts w:asciiTheme="majorHAnsi" w:hAnsiTheme="majorHAnsi" w:cstheme="majorHAnsi"/>
          <w:b/>
          <w:bCs/>
        </w:rPr>
      </w:pPr>
    </w:p>
    <w:p w14:paraId="0FB3E7CE" w14:textId="77777777" w:rsidR="001F3943" w:rsidRDefault="00C80764" w:rsidP="00540408">
      <w:pPr>
        <w:rPr>
          <w:rFonts w:asciiTheme="majorHAnsi" w:hAnsiTheme="majorHAnsi" w:cstheme="majorHAnsi"/>
          <w:b/>
          <w:bCs/>
        </w:rPr>
      </w:pPr>
      <w:r w:rsidRPr="00C80764">
        <w:rPr>
          <w:rFonts w:asciiTheme="majorHAnsi" w:hAnsiTheme="majorHAnsi" w:cstheme="majorHAnsi"/>
          <w:b/>
          <w:bCs/>
        </w:rPr>
        <w:t>Email:</w:t>
      </w:r>
      <w:r w:rsidR="00C00881">
        <w:rPr>
          <w:rFonts w:asciiTheme="majorHAnsi" w:hAnsiTheme="majorHAnsi" w:cstheme="majorHAnsi"/>
          <w:b/>
          <w:bCs/>
        </w:rPr>
        <w:t xml:space="preserve"> </w:t>
      </w:r>
    </w:p>
    <w:p w14:paraId="09D11F16" w14:textId="03D074EC" w:rsidR="00C80764" w:rsidRPr="00C00881" w:rsidRDefault="00C00881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6"/>
    </w:p>
    <w:p w14:paraId="277061F9" w14:textId="45A6F589" w:rsidR="00271489" w:rsidRDefault="00271489" w:rsidP="00540408">
      <w:pPr>
        <w:rPr>
          <w:rFonts w:asciiTheme="majorHAnsi" w:hAnsiTheme="majorHAnsi" w:cstheme="majorHAnsi"/>
        </w:rPr>
      </w:pPr>
    </w:p>
    <w:p w14:paraId="31265BF1" w14:textId="77777777" w:rsidR="00C00881" w:rsidRDefault="00C00881" w:rsidP="00540408">
      <w:pPr>
        <w:rPr>
          <w:rFonts w:asciiTheme="majorHAnsi" w:hAnsiTheme="majorHAnsi" w:cstheme="majorHAnsi"/>
        </w:rPr>
      </w:pPr>
    </w:p>
    <w:p w14:paraId="10ECACEF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0B9A738F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75C883F5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E76CD5D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7E78C6C5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7C8CA52B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0BD731B8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2C412DF9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C5ACA27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7C4BCD3E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8B6AB74" w14:textId="6042C1A5" w:rsidR="00540408" w:rsidRPr="00503DF1" w:rsidRDefault="00540408" w:rsidP="00540408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lastRenderedPageBreak/>
        <w:t>Exhibition Details</w:t>
      </w:r>
    </w:p>
    <w:p w14:paraId="56B47826" w14:textId="474F5B95" w:rsidR="00540408" w:rsidRDefault="00540408" w:rsidP="00540408">
      <w:pPr>
        <w:rPr>
          <w:rFonts w:asciiTheme="majorHAnsi" w:hAnsiTheme="majorHAnsi" w:cstheme="majorHAnsi"/>
        </w:rPr>
      </w:pPr>
    </w:p>
    <w:p w14:paraId="6AC8A86F" w14:textId="77777777" w:rsidR="001F3943" w:rsidRDefault="005E1D76" w:rsidP="3D2B41E8">
      <w:pPr>
        <w:rPr>
          <w:rFonts w:asciiTheme="majorHAnsi" w:hAnsiTheme="majorHAnsi" w:cstheme="majorBidi"/>
          <w:b/>
          <w:bCs/>
        </w:rPr>
      </w:pPr>
      <w:r w:rsidRPr="3D2B41E8">
        <w:rPr>
          <w:rFonts w:asciiTheme="majorHAnsi" w:hAnsiTheme="majorHAnsi" w:cstheme="majorBidi"/>
          <w:b/>
          <w:bCs/>
        </w:rPr>
        <w:t>Exhibition Venue/Location</w:t>
      </w:r>
      <w:r w:rsidR="006E4673" w:rsidRPr="3D2B41E8">
        <w:rPr>
          <w:rFonts w:asciiTheme="majorHAnsi" w:hAnsiTheme="majorHAnsi" w:cstheme="majorBidi"/>
          <w:b/>
          <w:bCs/>
        </w:rPr>
        <w:t xml:space="preserve"> </w:t>
      </w:r>
      <w:r w:rsidR="006E4673" w:rsidRPr="3D2B41E8">
        <w:rPr>
          <w:rFonts w:asciiTheme="majorHAnsi" w:hAnsiTheme="majorHAnsi" w:cstheme="majorBidi"/>
          <w:b/>
          <w:bCs/>
          <w:sz w:val="20"/>
          <w:szCs w:val="20"/>
        </w:rPr>
        <w:t>(</w:t>
      </w:r>
      <w:bookmarkStart w:id="7" w:name="_Int_ICIE35TC"/>
      <w:proofErr w:type="gramStart"/>
      <w:r w:rsidR="006E4673" w:rsidRPr="3D2B41E8">
        <w:rPr>
          <w:rFonts w:asciiTheme="majorHAnsi" w:hAnsiTheme="majorHAnsi" w:cstheme="majorBidi"/>
          <w:b/>
          <w:bCs/>
          <w:sz w:val="20"/>
          <w:szCs w:val="20"/>
        </w:rPr>
        <w:t>e.g.</w:t>
      </w:r>
      <w:bookmarkEnd w:id="7"/>
      <w:proofErr w:type="gramEnd"/>
      <w:r w:rsidR="006E4673" w:rsidRPr="3D2B41E8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C00881" w:rsidRPr="3D2B41E8">
        <w:rPr>
          <w:rFonts w:asciiTheme="majorHAnsi" w:hAnsiTheme="majorHAnsi" w:cstheme="majorBidi"/>
          <w:b/>
          <w:bCs/>
          <w:sz w:val="20"/>
          <w:szCs w:val="20"/>
        </w:rPr>
        <w:t>Reflection Gallery</w:t>
      </w:r>
      <w:r w:rsidR="006E4673" w:rsidRPr="3D2B41E8">
        <w:rPr>
          <w:rFonts w:asciiTheme="majorHAnsi" w:hAnsiTheme="majorHAnsi" w:cstheme="majorBidi"/>
          <w:b/>
          <w:bCs/>
          <w:sz w:val="20"/>
          <w:szCs w:val="20"/>
        </w:rPr>
        <w:t>, Study Nooks Hallway, Main Entrance Foyer, etc.)</w:t>
      </w:r>
      <w:r w:rsidRPr="3D2B41E8">
        <w:rPr>
          <w:rFonts w:asciiTheme="majorHAnsi" w:hAnsiTheme="majorHAnsi" w:cstheme="majorBidi"/>
          <w:b/>
          <w:bCs/>
        </w:rPr>
        <w:t>:</w:t>
      </w:r>
      <w:r w:rsidR="00C00881" w:rsidRPr="3D2B41E8">
        <w:rPr>
          <w:rFonts w:asciiTheme="majorHAnsi" w:hAnsiTheme="majorHAnsi" w:cstheme="majorBidi"/>
          <w:b/>
          <w:bCs/>
        </w:rPr>
        <w:t xml:space="preserve">  </w:t>
      </w:r>
    </w:p>
    <w:p w14:paraId="016B6A3E" w14:textId="34B6FB04" w:rsidR="005E1D76" w:rsidRPr="00C00881" w:rsidRDefault="005E1D76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8"/>
    </w:p>
    <w:p w14:paraId="64C79F17" w14:textId="77777777" w:rsidR="00C00881" w:rsidRDefault="00C00881" w:rsidP="00540408">
      <w:pPr>
        <w:rPr>
          <w:rFonts w:asciiTheme="majorHAnsi" w:hAnsiTheme="majorHAnsi" w:cstheme="majorHAnsi"/>
        </w:rPr>
      </w:pPr>
    </w:p>
    <w:p w14:paraId="2CB043CC" w14:textId="77777777" w:rsidR="001F3943" w:rsidRDefault="00540408" w:rsidP="00540408">
      <w:pPr>
        <w:rPr>
          <w:rFonts w:asciiTheme="majorHAnsi" w:hAnsiTheme="majorHAnsi" w:cstheme="majorHAnsi"/>
          <w:b/>
          <w:bCs/>
        </w:rPr>
      </w:pPr>
      <w:r w:rsidRPr="00D35EC6">
        <w:rPr>
          <w:rFonts w:asciiTheme="majorHAnsi" w:hAnsiTheme="majorHAnsi" w:cstheme="majorHAnsi"/>
          <w:b/>
          <w:bCs/>
        </w:rPr>
        <w:t>Exhibition Title:</w:t>
      </w:r>
      <w:r w:rsidR="00C00881">
        <w:rPr>
          <w:rFonts w:asciiTheme="majorHAnsi" w:hAnsiTheme="majorHAnsi" w:cstheme="majorHAnsi"/>
          <w:b/>
          <w:bCs/>
        </w:rPr>
        <w:t xml:space="preserve"> </w:t>
      </w:r>
    </w:p>
    <w:p w14:paraId="1952414C" w14:textId="2EF29E51" w:rsidR="00540408" w:rsidRPr="00C00881" w:rsidRDefault="00C00881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5E70E3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E70E3">
        <w:rPr>
          <w:rFonts w:asciiTheme="majorHAnsi" w:hAnsiTheme="majorHAnsi" w:cstheme="majorHAnsi"/>
        </w:rPr>
        <w:instrText xml:space="preserve"> FORMTEXT </w:instrText>
      </w:r>
      <w:r w:rsidR="005E70E3">
        <w:rPr>
          <w:rFonts w:asciiTheme="majorHAnsi" w:hAnsiTheme="majorHAnsi" w:cstheme="majorHAnsi"/>
        </w:rPr>
      </w:r>
      <w:r w:rsidR="005E70E3">
        <w:rPr>
          <w:rFonts w:asciiTheme="majorHAnsi" w:hAnsiTheme="majorHAnsi" w:cstheme="majorHAnsi"/>
        </w:rPr>
        <w:fldChar w:fldCharType="separate"/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  <w:noProof/>
        </w:rPr>
        <w:t> </w:t>
      </w:r>
      <w:r w:rsidR="005E70E3">
        <w:rPr>
          <w:rFonts w:asciiTheme="majorHAnsi" w:hAnsiTheme="majorHAnsi" w:cstheme="majorHAnsi"/>
        </w:rPr>
        <w:fldChar w:fldCharType="end"/>
      </w:r>
      <w:bookmarkEnd w:id="9"/>
    </w:p>
    <w:p w14:paraId="7281E741" w14:textId="77777777" w:rsidR="00C00881" w:rsidRDefault="00C00881" w:rsidP="00540408">
      <w:pPr>
        <w:rPr>
          <w:rFonts w:asciiTheme="majorHAnsi" w:hAnsiTheme="majorHAnsi" w:cstheme="majorHAnsi"/>
        </w:rPr>
      </w:pPr>
    </w:p>
    <w:p w14:paraId="1DD1F730" w14:textId="77777777" w:rsidR="001F3943" w:rsidRDefault="006C1909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Installation </w:t>
      </w:r>
      <w:r w:rsidR="00540408" w:rsidRPr="00D35EC6">
        <w:rPr>
          <w:rFonts w:asciiTheme="majorHAnsi" w:hAnsiTheme="majorHAnsi" w:cstheme="majorHAnsi"/>
          <w:b/>
          <w:bCs/>
        </w:rPr>
        <w:t>Date</w:t>
      </w:r>
      <w:r>
        <w:rPr>
          <w:rFonts w:asciiTheme="majorHAnsi" w:hAnsiTheme="majorHAnsi" w:cstheme="majorHAnsi"/>
          <w:b/>
          <w:bCs/>
        </w:rPr>
        <w:t>:</w:t>
      </w:r>
      <w:r w:rsidR="00C00881">
        <w:rPr>
          <w:rFonts w:asciiTheme="majorHAnsi" w:hAnsiTheme="majorHAnsi" w:cstheme="majorHAnsi"/>
          <w:b/>
          <w:bCs/>
        </w:rPr>
        <w:t xml:space="preserve">  </w:t>
      </w:r>
    </w:p>
    <w:p w14:paraId="141D93BB" w14:textId="0125AFB2" w:rsidR="002D44E9" w:rsidRDefault="005E70E3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Theme="majorHAnsi" w:hAnsiTheme="majorHAnsi" w:cstheme="majorHAnsi"/>
          <w:b/>
          <w:bCs/>
        </w:rPr>
        <w:instrText xml:space="preserve"> FORMTEXT </w:instrText>
      </w:r>
      <w:r>
        <w:rPr>
          <w:rFonts w:asciiTheme="majorHAnsi" w:hAnsiTheme="majorHAnsi" w:cstheme="majorHAnsi"/>
          <w:b/>
          <w:bCs/>
        </w:rPr>
      </w:r>
      <w:r>
        <w:rPr>
          <w:rFonts w:asciiTheme="majorHAnsi" w:hAnsiTheme="majorHAnsi" w:cstheme="majorHAnsi"/>
          <w:b/>
          <w:bCs/>
        </w:rPr>
        <w:fldChar w:fldCharType="separate"/>
      </w:r>
      <w:r>
        <w:rPr>
          <w:rFonts w:asciiTheme="majorHAnsi" w:hAnsiTheme="majorHAnsi" w:cstheme="majorHAnsi"/>
          <w:b/>
          <w:bCs/>
          <w:noProof/>
        </w:rPr>
        <w:t> </w:t>
      </w:r>
      <w:r>
        <w:rPr>
          <w:rFonts w:asciiTheme="majorHAnsi" w:hAnsiTheme="majorHAnsi" w:cstheme="majorHAnsi"/>
          <w:b/>
          <w:bCs/>
          <w:noProof/>
        </w:rPr>
        <w:t> </w:t>
      </w:r>
      <w:r>
        <w:rPr>
          <w:rFonts w:asciiTheme="majorHAnsi" w:hAnsiTheme="majorHAnsi" w:cstheme="majorHAnsi"/>
          <w:b/>
          <w:bCs/>
          <w:noProof/>
        </w:rPr>
        <w:t> </w:t>
      </w:r>
      <w:r>
        <w:rPr>
          <w:rFonts w:asciiTheme="majorHAnsi" w:hAnsiTheme="majorHAnsi" w:cstheme="majorHAnsi"/>
          <w:b/>
          <w:bCs/>
          <w:noProof/>
        </w:rPr>
        <w:t> </w:t>
      </w:r>
      <w:r>
        <w:rPr>
          <w:rFonts w:asciiTheme="majorHAnsi" w:hAnsiTheme="majorHAnsi" w:cstheme="majorHAnsi"/>
          <w:b/>
          <w:bCs/>
          <w:noProof/>
        </w:rPr>
        <w:t> </w:t>
      </w:r>
      <w:r>
        <w:rPr>
          <w:rFonts w:asciiTheme="majorHAnsi" w:hAnsiTheme="majorHAnsi" w:cstheme="majorHAnsi"/>
          <w:b/>
          <w:bCs/>
        </w:rPr>
        <w:fldChar w:fldCharType="end"/>
      </w:r>
      <w:bookmarkEnd w:id="10"/>
    </w:p>
    <w:p w14:paraId="76C1F3BE" w14:textId="77777777" w:rsidR="00C00881" w:rsidRDefault="00C00881" w:rsidP="00540408">
      <w:pPr>
        <w:rPr>
          <w:rFonts w:asciiTheme="majorHAnsi" w:hAnsiTheme="majorHAnsi" w:cstheme="majorHAnsi"/>
          <w:b/>
          <w:bCs/>
        </w:rPr>
      </w:pPr>
    </w:p>
    <w:p w14:paraId="1EE469BD" w14:textId="77777777" w:rsidR="001F3943" w:rsidRDefault="006C1909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Exhibition</w:t>
      </w:r>
      <w:r w:rsidR="002D44E9">
        <w:rPr>
          <w:rFonts w:asciiTheme="majorHAnsi" w:hAnsiTheme="majorHAnsi" w:cstheme="majorHAnsi"/>
          <w:b/>
          <w:bCs/>
        </w:rPr>
        <w:t xml:space="preserve"> Dates:</w:t>
      </w:r>
      <w:r w:rsidR="00C00881">
        <w:rPr>
          <w:rFonts w:asciiTheme="majorHAnsi" w:hAnsiTheme="majorHAnsi" w:cstheme="majorHAnsi"/>
          <w:b/>
          <w:bCs/>
        </w:rPr>
        <w:t xml:space="preserve">  </w:t>
      </w:r>
    </w:p>
    <w:p w14:paraId="54327DDB" w14:textId="1B04B6C5" w:rsidR="00540408" w:rsidRPr="00C00881" w:rsidRDefault="005E70E3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"/>
    </w:p>
    <w:p w14:paraId="5A589F02" w14:textId="77777777" w:rsidR="00C00881" w:rsidRDefault="00C00881" w:rsidP="00540408">
      <w:pPr>
        <w:rPr>
          <w:rFonts w:asciiTheme="majorHAnsi" w:hAnsiTheme="majorHAnsi" w:cstheme="majorHAnsi"/>
        </w:rPr>
      </w:pPr>
    </w:p>
    <w:p w14:paraId="4D35373B" w14:textId="77777777" w:rsidR="001F3943" w:rsidRDefault="00540408" w:rsidP="00540408">
      <w:pPr>
        <w:rPr>
          <w:rFonts w:asciiTheme="majorHAnsi" w:hAnsiTheme="majorHAnsi" w:cstheme="majorHAnsi"/>
          <w:b/>
          <w:bCs/>
        </w:rPr>
      </w:pPr>
      <w:r w:rsidRPr="00D35EC6">
        <w:rPr>
          <w:rFonts w:asciiTheme="majorHAnsi" w:hAnsiTheme="majorHAnsi" w:cstheme="majorHAnsi"/>
          <w:b/>
          <w:bCs/>
        </w:rPr>
        <w:t>Reception Date and Time:</w:t>
      </w:r>
      <w:r w:rsidR="00C00881">
        <w:rPr>
          <w:rFonts w:asciiTheme="majorHAnsi" w:hAnsiTheme="majorHAnsi" w:cstheme="majorHAnsi"/>
          <w:b/>
          <w:bCs/>
        </w:rPr>
        <w:t xml:space="preserve"> </w:t>
      </w:r>
    </w:p>
    <w:p w14:paraId="4265DD65" w14:textId="3BB94267" w:rsidR="002D44E9" w:rsidRDefault="00C00881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5E70E3">
        <w:rPr>
          <w:rFonts w:asciiTheme="majorHAnsi" w:hAnsiTheme="majorHAnsi" w:cstheme="majorHAnsi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E70E3">
        <w:rPr>
          <w:rFonts w:asciiTheme="majorHAnsi" w:hAnsiTheme="majorHAnsi" w:cstheme="majorHAnsi"/>
          <w:b/>
          <w:bCs/>
        </w:rPr>
        <w:instrText xml:space="preserve"> FORMTEXT </w:instrText>
      </w:r>
      <w:r w:rsidR="005E70E3">
        <w:rPr>
          <w:rFonts w:asciiTheme="majorHAnsi" w:hAnsiTheme="majorHAnsi" w:cstheme="majorHAnsi"/>
          <w:b/>
          <w:bCs/>
        </w:rPr>
      </w:r>
      <w:r w:rsidR="005E70E3">
        <w:rPr>
          <w:rFonts w:asciiTheme="majorHAnsi" w:hAnsiTheme="majorHAnsi" w:cstheme="majorHAnsi"/>
          <w:b/>
          <w:bCs/>
        </w:rPr>
        <w:fldChar w:fldCharType="separate"/>
      </w:r>
      <w:r w:rsidR="005E70E3">
        <w:rPr>
          <w:rFonts w:asciiTheme="majorHAnsi" w:hAnsiTheme="majorHAnsi" w:cstheme="majorHAnsi"/>
          <w:b/>
          <w:bCs/>
          <w:noProof/>
        </w:rPr>
        <w:t> </w:t>
      </w:r>
      <w:r w:rsidR="005E70E3">
        <w:rPr>
          <w:rFonts w:asciiTheme="majorHAnsi" w:hAnsiTheme="majorHAnsi" w:cstheme="majorHAnsi"/>
          <w:b/>
          <w:bCs/>
          <w:noProof/>
        </w:rPr>
        <w:t> </w:t>
      </w:r>
      <w:r w:rsidR="005E70E3">
        <w:rPr>
          <w:rFonts w:asciiTheme="majorHAnsi" w:hAnsiTheme="majorHAnsi" w:cstheme="majorHAnsi"/>
          <w:b/>
          <w:bCs/>
          <w:noProof/>
        </w:rPr>
        <w:t> </w:t>
      </w:r>
      <w:r w:rsidR="005E70E3">
        <w:rPr>
          <w:rFonts w:asciiTheme="majorHAnsi" w:hAnsiTheme="majorHAnsi" w:cstheme="majorHAnsi"/>
          <w:b/>
          <w:bCs/>
          <w:noProof/>
        </w:rPr>
        <w:t> </w:t>
      </w:r>
      <w:r w:rsidR="005E70E3">
        <w:rPr>
          <w:rFonts w:asciiTheme="majorHAnsi" w:hAnsiTheme="majorHAnsi" w:cstheme="majorHAnsi"/>
          <w:b/>
          <w:bCs/>
          <w:noProof/>
        </w:rPr>
        <w:t> </w:t>
      </w:r>
      <w:r w:rsidR="005E70E3">
        <w:rPr>
          <w:rFonts w:asciiTheme="majorHAnsi" w:hAnsiTheme="majorHAnsi" w:cstheme="majorHAnsi"/>
          <w:b/>
          <w:bCs/>
        </w:rPr>
        <w:fldChar w:fldCharType="end"/>
      </w:r>
      <w:bookmarkEnd w:id="12"/>
    </w:p>
    <w:p w14:paraId="0ECB617B" w14:textId="77777777" w:rsidR="00C00881" w:rsidRDefault="00C00881" w:rsidP="00540408">
      <w:pPr>
        <w:rPr>
          <w:rFonts w:asciiTheme="majorHAnsi" w:hAnsiTheme="majorHAnsi" w:cstheme="majorHAnsi"/>
          <w:b/>
          <w:bCs/>
        </w:rPr>
      </w:pPr>
    </w:p>
    <w:p w14:paraId="1C68222E" w14:textId="77777777" w:rsidR="001F3943" w:rsidRDefault="002D44E9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Deinstallation Date:</w:t>
      </w:r>
      <w:r w:rsidR="00C00881">
        <w:rPr>
          <w:rFonts w:asciiTheme="majorHAnsi" w:hAnsiTheme="majorHAnsi" w:cstheme="majorHAnsi"/>
          <w:b/>
          <w:bCs/>
        </w:rPr>
        <w:t xml:space="preserve">  </w:t>
      </w:r>
    </w:p>
    <w:p w14:paraId="4E9120D8" w14:textId="0D94B172" w:rsidR="00271489" w:rsidRPr="00C00881" w:rsidRDefault="005E70E3" w:rsidP="0054040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3"/>
    </w:p>
    <w:p w14:paraId="36A685FC" w14:textId="77777777" w:rsidR="00C00881" w:rsidRDefault="00C00881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0FB70BF0" w14:textId="77777777" w:rsidR="00C00881" w:rsidRDefault="00C00881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412BF2FA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EEB7469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48C0B66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D44D755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702A7A74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68AE81A6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8C83F69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4223EE0D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2948F964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2445E2A0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EB6F8C0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F35C934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6F7DBE28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F9BE1E5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0097B225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674A6AE8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30F083DA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7456D44C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2CCFB1E6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41D055C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555F9A56" w14:textId="77777777" w:rsidR="001F3943" w:rsidRDefault="001F3943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7856F4C" w14:textId="77777777" w:rsidR="00C34815" w:rsidRDefault="00C34815" w:rsidP="00540408">
      <w:pPr>
        <w:rPr>
          <w:rFonts w:asciiTheme="majorHAnsi" w:hAnsiTheme="majorHAnsi" w:cstheme="majorHAnsi"/>
          <w:b/>
          <w:bCs/>
          <w:color w:val="0070C0"/>
        </w:rPr>
      </w:pPr>
    </w:p>
    <w:p w14:paraId="1B9BFC30" w14:textId="6CD737D2" w:rsidR="007755B6" w:rsidRPr="00503DF1" w:rsidRDefault="006E2373" w:rsidP="00540408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lastRenderedPageBreak/>
        <w:t xml:space="preserve">Responsibilities of the </w:t>
      </w:r>
      <w:r w:rsidR="006C1909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>Artist(s)/Exhibitor(s)</w:t>
      </w:r>
    </w:p>
    <w:p w14:paraId="5BAC31D2" w14:textId="77777777" w:rsidR="00C80764" w:rsidRDefault="00C80764" w:rsidP="00C80764">
      <w:pPr>
        <w:rPr>
          <w:rFonts w:asciiTheme="majorHAnsi" w:hAnsiTheme="majorHAnsi" w:cstheme="majorHAnsi"/>
        </w:rPr>
      </w:pPr>
    </w:p>
    <w:p w14:paraId="3B1ECA75" w14:textId="75FF6F89" w:rsidR="00540408" w:rsidRPr="006E20FE" w:rsidRDefault="00540408" w:rsidP="00C80764">
      <w:pPr>
        <w:rPr>
          <w:rFonts w:asciiTheme="majorHAnsi" w:hAnsiTheme="majorHAnsi" w:cstheme="majorHAnsi"/>
          <w:b/>
          <w:bCs/>
        </w:rPr>
      </w:pPr>
      <w:r w:rsidRPr="006E20FE">
        <w:rPr>
          <w:rFonts w:asciiTheme="majorHAnsi" w:hAnsiTheme="majorHAnsi" w:cstheme="majorHAnsi"/>
          <w:b/>
          <w:bCs/>
        </w:rPr>
        <w:t>Shipping</w:t>
      </w:r>
      <w:r w:rsidR="00271489">
        <w:rPr>
          <w:rFonts w:asciiTheme="majorHAnsi" w:hAnsiTheme="majorHAnsi" w:cstheme="majorHAnsi"/>
          <w:b/>
          <w:bCs/>
        </w:rPr>
        <w:t xml:space="preserve"> &amp; </w:t>
      </w:r>
      <w:r w:rsidRPr="006E20FE">
        <w:rPr>
          <w:rFonts w:asciiTheme="majorHAnsi" w:hAnsiTheme="majorHAnsi" w:cstheme="majorHAnsi"/>
          <w:b/>
          <w:bCs/>
        </w:rPr>
        <w:t>Delivery of Artwork</w:t>
      </w:r>
    </w:p>
    <w:p w14:paraId="48DEFD92" w14:textId="3DD434B0" w:rsidR="00540408" w:rsidRPr="00C80764" w:rsidRDefault="006E4673" w:rsidP="00C807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271489">
        <w:rPr>
          <w:rFonts w:asciiTheme="majorHAnsi" w:hAnsiTheme="majorHAnsi" w:cstheme="majorHAnsi"/>
          <w:sz w:val="20"/>
          <w:szCs w:val="20"/>
        </w:rPr>
        <w:t>ncludes</w:t>
      </w:r>
      <w:r w:rsidR="006E20FE">
        <w:rPr>
          <w:rFonts w:asciiTheme="majorHAnsi" w:hAnsiTheme="majorHAnsi" w:cstheme="majorHAnsi"/>
          <w:sz w:val="20"/>
          <w:szCs w:val="20"/>
        </w:rPr>
        <w:t xml:space="preserve"> </w:t>
      </w:r>
      <w:r w:rsidR="00D35EC6" w:rsidRPr="00C80764">
        <w:rPr>
          <w:rFonts w:asciiTheme="majorHAnsi" w:hAnsiTheme="majorHAnsi" w:cstheme="majorHAnsi"/>
          <w:sz w:val="20"/>
          <w:szCs w:val="20"/>
        </w:rPr>
        <w:t>delivery and transportation of artwork to and from the gallery</w:t>
      </w:r>
      <w:r w:rsidR="00271489">
        <w:rPr>
          <w:rFonts w:asciiTheme="majorHAnsi" w:hAnsiTheme="majorHAnsi" w:cstheme="majorHAnsi"/>
          <w:sz w:val="20"/>
          <w:szCs w:val="20"/>
        </w:rPr>
        <w:t>/</w:t>
      </w:r>
      <w:r w:rsidR="00D35EC6" w:rsidRPr="00C80764">
        <w:rPr>
          <w:rFonts w:asciiTheme="majorHAnsi" w:hAnsiTheme="majorHAnsi" w:cstheme="majorHAnsi"/>
          <w:sz w:val="20"/>
          <w:szCs w:val="20"/>
        </w:rPr>
        <w:t>NUSU Student Centre.</w:t>
      </w:r>
    </w:p>
    <w:p w14:paraId="053573F1" w14:textId="52AD2712" w:rsidR="00D35EC6" w:rsidRDefault="00D35EC6" w:rsidP="00540408">
      <w:pPr>
        <w:rPr>
          <w:rFonts w:asciiTheme="majorHAnsi" w:hAnsiTheme="majorHAnsi" w:cstheme="majorHAnsi"/>
        </w:rPr>
      </w:pPr>
    </w:p>
    <w:p w14:paraId="173696B0" w14:textId="4D5C80BA" w:rsidR="00114F4D" w:rsidRPr="006E20FE" w:rsidRDefault="00114F4D" w:rsidP="00114F4D">
      <w:pPr>
        <w:rPr>
          <w:rFonts w:asciiTheme="majorHAnsi" w:hAnsiTheme="majorHAnsi" w:cstheme="majorHAnsi"/>
          <w:b/>
          <w:bCs/>
        </w:rPr>
      </w:pPr>
      <w:r w:rsidRPr="006E20FE">
        <w:rPr>
          <w:rFonts w:asciiTheme="majorHAnsi" w:hAnsiTheme="majorHAnsi" w:cstheme="majorHAnsi"/>
          <w:b/>
          <w:bCs/>
        </w:rPr>
        <w:t>Installation and Deinstallation</w:t>
      </w:r>
    </w:p>
    <w:p w14:paraId="72EBC691" w14:textId="468BB52A" w:rsidR="00024643" w:rsidRDefault="006E4673" w:rsidP="00C807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6E20FE">
        <w:rPr>
          <w:rFonts w:asciiTheme="majorHAnsi" w:hAnsiTheme="majorHAnsi" w:cstheme="majorHAnsi"/>
          <w:sz w:val="20"/>
          <w:szCs w:val="20"/>
        </w:rPr>
        <w:t xml:space="preserve">ncludes </w:t>
      </w:r>
      <w:r w:rsidR="00114F4D" w:rsidRPr="00C80764">
        <w:rPr>
          <w:rFonts w:asciiTheme="majorHAnsi" w:hAnsiTheme="majorHAnsi" w:cstheme="majorHAnsi"/>
          <w:sz w:val="20"/>
          <w:szCs w:val="20"/>
        </w:rPr>
        <w:t xml:space="preserve">the installation and </w:t>
      </w:r>
      <w:r w:rsidR="006E20FE">
        <w:rPr>
          <w:rFonts w:asciiTheme="majorHAnsi" w:hAnsiTheme="majorHAnsi" w:cstheme="majorHAnsi"/>
          <w:sz w:val="20"/>
          <w:szCs w:val="20"/>
        </w:rPr>
        <w:t>deinstallation</w:t>
      </w:r>
      <w:r w:rsidR="00114F4D" w:rsidRPr="00C80764">
        <w:rPr>
          <w:rFonts w:asciiTheme="majorHAnsi" w:hAnsiTheme="majorHAnsi" w:cstheme="majorHAnsi"/>
          <w:sz w:val="20"/>
          <w:szCs w:val="20"/>
        </w:rPr>
        <w:t xml:space="preserve"> of</w:t>
      </w:r>
      <w:r w:rsidR="006E20FE">
        <w:rPr>
          <w:rFonts w:asciiTheme="majorHAnsi" w:hAnsiTheme="majorHAnsi" w:cstheme="majorHAnsi"/>
          <w:sz w:val="20"/>
          <w:szCs w:val="20"/>
        </w:rPr>
        <w:t xml:space="preserve"> the art</w:t>
      </w:r>
      <w:r w:rsidR="00114F4D" w:rsidRPr="00C80764">
        <w:rPr>
          <w:rFonts w:asciiTheme="majorHAnsi" w:hAnsiTheme="majorHAnsi" w:cstheme="majorHAnsi"/>
          <w:sz w:val="20"/>
          <w:szCs w:val="20"/>
        </w:rPr>
        <w:t>work</w:t>
      </w:r>
      <w:r w:rsidR="006E20FE">
        <w:rPr>
          <w:rFonts w:asciiTheme="majorHAnsi" w:hAnsiTheme="majorHAnsi" w:cstheme="majorHAnsi"/>
          <w:sz w:val="20"/>
          <w:szCs w:val="20"/>
        </w:rPr>
        <w:t>/exhibition</w:t>
      </w:r>
      <w:r w:rsidR="00024643" w:rsidRPr="00C80764">
        <w:rPr>
          <w:rFonts w:asciiTheme="majorHAnsi" w:hAnsiTheme="majorHAnsi" w:cstheme="majorHAnsi"/>
          <w:sz w:val="20"/>
          <w:szCs w:val="20"/>
        </w:rPr>
        <w:t xml:space="preserve">, </w:t>
      </w:r>
      <w:r w:rsidR="006E20FE">
        <w:rPr>
          <w:rFonts w:asciiTheme="majorHAnsi" w:hAnsiTheme="majorHAnsi" w:cstheme="majorHAnsi"/>
          <w:sz w:val="20"/>
          <w:szCs w:val="20"/>
        </w:rPr>
        <w:t xml:space="preserve">as well as </w:t>
      </w:r>
      <w:r w:rsidR="00024643" w:rsidRPr="00C80764">
        <w:rPr>
          <w:rFonts w:asciiTheme="majorHAnsi" w:hAnsiTheme="majorHAnsi" w:cstheme="majorHAnsi"/>
          <w:sz w:val="20"/>
          <w:szCs w:val="20"/>
        </w:rPr>
        <w:t>supplying</w:t>
      </w:r>
      <w:r w:rsidR="006E20FE">
        <w:rPr>
          <w:rFonts w:asciiTheme="majorHAnsi" w:hAnsiTheme="majorHAnsi" w:cstheme="majorHAnsi"/>
          <w:sz w:val="20"/>
          <w:szCs w:val="20"/>
        </w:rPr>
        <w:t xml:space="preserve"> and installing</w:t>
      </w:r>
      <w:r w:rsidR="00024643" w:rsidRPr="00C80764">
        <w:rPr>
          <w:rFonts w:asciiTheme="majorHAnsi" w:hAnsiTheme="majorHAnsi" w:cstheme="majorHAnsi"/>
          <w:sz w:val="20"/>
          <w:szCs w:val="20"/>
        </w:rPr>
        <w:t xml:space="preserve"> wall labels for artworks, a</w:t>
      </w:r>
      <w:r w:rsidR="00271489">
        <w:rPr>
          <w:rFonts w:asciiTheme="majorHAnsi" w:hAnsiTheme="majorHAnsi" w:cstheme="majorHAnsi"/>
          <w:sz w:val="20"/>
          <w:szCs w:val="20"/>
        </w:rPr>
        <w:t xml:space="preserve">n </w:t>
      </w:r>
      <w:r w:rsidR="006E20FE">
        <w:rPr>
          <w:rFonts w:asciiTheme="majorHAnsi" w:hAnsiTheme="majorHAnsi" w:cstheme="majorHAnsi"/>
          <w:sz w:val="20"/>
          <w:szCs w:val="20"/>
        </w:rPr>
        <w:t>exhibition</w:t>
      </w:r>
      <w:r w:rsidR="00024643" w:rsidRPr="00C80764">
        <w:rPr>
          <w:rFonts w:asciiTheme="majorHAnsi" w:hAnsiTheme="majorHAnsi" w:cstheme="majorHAnsi"/>
          <w:sz w:val="20"/>
          <w:szCs w:val="20"/>
        </w:rPr>
        <w:t xml:space="preserve"> poster </w:t>
      </w:r>
      <w:r w:rsidR="006E20FE">
        <w:rPr>
          <w:rFonts w:asciiTheme="majorHAnsi" w:hAnsiTheme="majorHAnsi" w:cstheme="majorHAnsi"/>
          <w:sz w:val="20"/>
          <w:szCs w:val="20"/>
        </w:rPr>
        <w:t>with</w:t>
      </w:r>
      <w:r>
        <w:rPr>
          <w:rFonts w:asciiTheme="majorHAnsi" w:hAnsiTheme="majorHAnsi" w:cstheme="majorHAnsi"/>
          <w:sz w:val="20"/>
          <w:szCs w:val="20"/>
        </w:rPr>
        <w:t xml:space="preserve"> e</w:t>
      </w:r>
      <w:r w:rsidR="00024643" w:rsidRPr="00C80764">
        <w:rPr>
          <w:rFonts w:asciiTheme="majorHAnsi" w:hAnsiTheme="majorHAnsi" w:cstheme="majorHAnsi"/>
          <w:sz w:val="20"/>
          <w:szCs w:val="20"/>
        </w:rPr>
        <w:t>xhibition statement</w:t>
      </w:r>
      <w:r w:rsidR="00271489">
        <w:rPr>
          <w:rFonts w:asciiTheme="majorHAnsi" w:hAnsiTheme="majorHAnsi" w:cstheme="majorHAnsi"/>
          <w:sz w:val="20"/>
          <w:szCs w:val="20"/>
        </w:rPr>
        <w:t xml:space="preserve"> (minimum</w:t>
      </w:r>
      <w:r w:rsidR="001B4DDD">
        <w:rPr>
          <w:rFonts w:asciiTheme="majorHAnsi" w:hAnsiTheme="majorHAnsi" w:cstheme="majorHAnsi"/>
          <w:sz w:val="20"/>
          <w:szCs w:val="20"/>
        </w:rPr>
        <w:t xml:space="preserve"> recommended</w:t>
      </w:r>
      <w:r w:rsidR="00271489">
        <w:rPr>
          <w:rFonts w:asciiTheme="majorHAnsi" w:hAnsiTheme="majorHAnsi" w:cstheme="majorHAnsi"/>
          <w:sz w:val="20"/>
          <w:szCs w:val="20"/>
        </w:rPr>
        <w:t xml:space="preserve"> size 8.5”x11”)</w:t>
      </w:r>
      <w:r w:rsidR="00024643" w:rsidRPr="00C80764">
        <w:rPr>
          <w:rFonts w:asciiTheme="majorHAnsi" w:hAnsiTheme="majorHAnsi" w:cstheme="majorHAnsi"/>
          <w:sz w:val="20"/>
          <w:szCs w:val="20"/>
        </w:rPr>
        <w:t>, as well as any other exhibition signage or didactics</w:t>
      </w:r>
      <w:r w:rsidR="00271489">
        <w:rPr>
          <w:rFonts w:asciiTheme="majorHAnsi" w:hAnsiTheme="majorHAnsi" w:cstheme="majorHAnsi"/>
          <w:sz w:val="20"/>
          <w:szCs w:val="20"/>
        </w:rPr>
        <w:t xml:space="preserve"> </w:t>
      </w:r>
      <w:r w:rsidR="006E20FE">
        <w:rPr>
          <w:rFonts w:asciiTheme="majorHAnsi" w:hAnsiTheme="majorHAnsi" w:cstheme="majorHAnsi"/>
          <w:sz w:val="20"/>
          <w:szCs w:val="20"/>
        </w:rPr>
        <w:t>required</w:t>
      </w:r>
      <w:r w:rsidR="00114F4D" w:rsidRPr="00C80764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B3FFC63" w14:textId="6662EA10" w:rsidR="00E62ACC" w:rsidRPr="00C80764" w:rsidRDefault="00E62ACC" w:rsidP="00C807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Includes a </w:t>
      </w:r>
      <w:r w:rsidR="001F3943">
        <w:rPr>
          <w:rFonts w:asciiTheme="majorHAnsi" w:hAnsiTheme="majorHAnsi" w:cstheme="majorHAnsi"/>
          <w:sz w:val="20"/>
          <w:szCs w:val="20"/>
        </w:rPr>
        <w:t xml:space="preserve">general </w:t>
      </w:r>
      <w:r>
        <w:rPr>
          <w:rFonts w:asciiTheme="majorHAnsi" w:hAnsiTheme="majorHAnsi" w:cstheme="majorHAnsi"/>
          <w:sz w:val="20"/>
          <w:szCs w:val="20"/>
        </w:rPr>
        <w:t>clean</w:t>
      </w:r>
      <w:r w:rsidR="001F3943">
        <w:rPr>
          <w:rFonts w:asciiTheme="majorHAnsi" w:hAnsiTheme="majorHAnsi" w:cstheme="majorHAnsi"/>
          <w:sz w:val="20"/>
          <w:szCs w:val="20"/>
        </w:rPr>
        <w:t xml:space="preserve"> of</w:t>
      </w:r>
      <w:r>
        <w:rPr>
          <w:rFonts w:asciiTheme="majorHAnsi" w:hAnsiTheme="majorHAnsi" w:cstheme="majorHAnsi"/>
          <w:sz w:val="20"/>
          <w:szCs w:val="20"/>
        </w:rPr>
        <w:t xml:space="preserve"> the gallery/exhibition space </w:t>
      </w:r>
      <w:r w:rsidR="00271489">
        <w:rPr>
          <w:rFonts w:asciiTheme="majorHAnsi" w:hAnsiTheme="majorHAnsi" w:cstheme="majorHAnsi"/>
          <w:sz w:val="20"/>
          <w:szCs w:val="20"/>
        </w:rPr>
        <w:t>upon</w:t>
      </w:r>
      <w:r>
        <w:rPr>
          <w:rFonts w:asciiTheme="majorHAnsi" w:hAnsiTheme="majorHAnsi" w:cstheme="majorHAnsi"/>
          <w:sz w:val="20"/>
          <w:szCs w:val="20"/>
        </w:rPr>
        <w:t xml:space="preserve"> completion of the exhibition.</w:t>
      </w:r>
    </w:p>
    <w:p w14:paraId="243FA9B1" w14:textId="5B4DFEEE" w:rsidR="00114F4D" w:rsidRPr="00C80764" w:rsidRDefault="00024643" w:rsidP="00C807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C80764">
        <w:rPr>
          <w:rFonts w:asciiTheme="majorHAnsi" w:hAnsiTheme="majorHAnsi" w:cstheme="majorHAnsi"/>
          <w:sz w:val="20"/>
          <w:szCs w:val="20"/>
        </w:rPr>
        <w:t>T</w:t>
      </w:r>
      <w:r w:rsidR="00114F4D" w:rsidRPr="00C80764">
        <w:rPr>
          <w:rFonts w:asciiTheme="majorHAnsi" w:hAnsiTheme="majorHAnsi" w:cstheme="majorHAnsi"/>
          <w:sz w:val="20"/>
          <w:szCs w:val="20"/>
        </w:rPr>
        <w:t>he</w:t>
      </w:r>
      <w:r w:rsidR="001F3943">
        <w:rPr>
          <w:rFonts w:asciiTheme="majorHAnsi" w:hAnsiTheme="majorHAnsi" w:cstheme="majorHAnsi"/>
          <w:sz w:val="20"/>
          <w:szCs w:val="20"/>
        </w:rPr>
        <w:t xml:space="preserve"> Exhibition</w:t>
      </w:r>
      <w:r w:rsidR="00114F4D" w:rsidRPr="001B4DDD">
        <w:rPr>
          <w:rFonts w:asciiTheme="majorHAnsi" w:hAnsiTheme="majorHAnsi" w:cstheme="majorHAnsi"/>
          <w:sz w:val="20"/>
          <w:szCs w:val="20"/>
        </w:rPr>
        <w:t xml:space="preserve"> </w:t>
      </w:r>
      <w:r w:rsidR="001B4DDD">
        <w:rPr>
          <w:rFonts w:asciiTheme="majorHAnsi" w:hAnsiTheme="majorHAnsi" w:cstheme="majorHAnsi"/>
          <w:sz w:val="20"/>
          <w:szCs w:val="20"/>
        </w:rPr>
        <w:t xml:space="preserve">Programming and Operations Committee </w:t>
      </w:r>
      <w:r w:rsidR="006E20FE">
        <w:rPr>
          <w:rFonts w:asciiTheme="majorHAnsi" w:hAnsiTheme="majorHAnsi" w:cstheme="majorHAnsi"/>
          <w:sz w:val="20"/>
          <w:szCs w:val="20"/>
        </w:rPr>
        <w:t>can</w:t>
      </w:r>
      <w:r w:rsidRPr="00C80764">
        <w:rPr>
          <w:rFonts w:asciiTheme="majorHAnsi" w:hAnsiTheme="majorHAnsi" w:cstheme="majorHAnsi"/>
          <w:sz w:val="20"/>
          <w:szCs w:val="20"/>
        </w:rPr>
        <w:t xml:space="preserve"> provide advice regarding</w:t>
      </w:r>
      <w:r w:rsidR="00271489">
        <w:rPr>
          <w:rFonts w:asciiTheme="majorHAnsi" w:hAnsiTheme="majorHAnsi" w:cstheme="majorHAnsi"/>
          <w:sz w:val="20"/>
          <w:szCs w:val="20"/>
        </w:rPr>
        <w:t xml:space="preserve"> suitable formats and materials</w:t>
      </w:r>
      <w:r w:rsidRPr="00C80764">
        <w:rPr>
          <w:rFonts w:asciiTheme="majorHAnsi" w:hAnsiTheme="majorHAnsi" w:cstheme="majorHAnsi"/>
          <w:sz w:val="20"/>
          <w:szCs w:val="20"/>
        </w:rPr>
        <w:t xml:space="preserve"> </w:t>
      </w:r>
      <w:r w:rsidR="00271489">
        <w:rPr>
          <w:rFonts w:asciiTheme="majorHAnsi" w:hAnsiTheme="majorHAnsi" w:cstheme="majorHAnsi"/>
          <w:sz w:val="20"/>
          <w:szCs w:val="20"/>
        </w:rPr>
        <w:t xml:space="preserve">for </w:t>
      </w:r>
      <w:r w:rsidRPr="00C80764">
        <w:rPr>
          <w:rFonts w:asciiTheme="majorHAnsi" w:hAnsiTheme="majorHAnsi" w:cstheme="majorHAnsi"/>
          <w:sz w:val="20"/>
          <w:szCs w:val="20"/>
        </w:rPr>
        <w:t>wall labels, signage, and</w:t>
      </w:r>
      <w:r w:rsidR="00271489">
        <w:rPr>
          <w:rFonts w:asciiTheme="majorHAnsi" w:hAnsiTheme="majorHAnsi" w:cstheme="majorHAnsi"/>
          <w:sz w:val="20"/>
          <w:szCs w:val="20"/>
        </w:rPr>
        <w:t xml:space="preserve"> </w:t>
      </w:r>
      <w:r w:rsidRPr="00C80764">
        <w:rPr>
          <w:rFonts w:asciiTheme="majorHAnsi" w:hAnsiTheme="majorHAnsi" w:cstheme="majorHAnsi"/>
          <w:sz w:val="20"/>
          <w:szCs w:val="20"/>
        </w:rPr>
        <w:t>installation methods, and if desired,</w:t>
      </w:r>
      <w:r w:rsidR="00114F4D" w:rsidRPr="00C80764">
        <w:rPr>
          <w:rFonts w:asciiTheme="majorHAnsi" w:hAnsiTheme="majorHAnsi" w:cstheme="majorHAnsi"/>
          <w:sz w:val="20"/>
          <w:szCs w:val="20"/>
        </w:rPr>
        <w:t xml:space="preserve"> </w:t>
      </w:r>
      <w:r w:rsidR="006E20FE">
        <w:rPr>
          <w:rFonts w:asciiTheme="majorHAnsi" w:hAnsiTheme="majorHAnsi" w:cstheme="majorHAnsi"/>
          <w:sz w:val="20"/>
          <w:szCs w:val="20"/>
        </w:rPr>
        <w:t xml:space="preserve">can try </w:t>
      </w:r>
      <w:r w:rsidR="00114F4D" w:rsidRPr="00C80764">
        <w:rPr>
          <w:rFonts w:asciiTheme="majorHAnsi" w:hAnsiTheme="majorHAnsi" w:cstheme="majorHAnsi"/>
          <w:sz w:val="20"/>
          <w:szCs w:val="20"/>
        </w:rPr>
        <w:t>to arrange student volunteers to assist with the installation and/or deinstallation</w:t>
      </w:r>
      <w:r w:rsidRPr="00C80764">
        <w:rPr>
          <w:rFonts w:asciiTheme="majorHAnsi" w:hAnsiTheme="majorHAnsi" w:cstheme="majorHAnsi"/>
          <w:sz w:val="20"/>
          <w:szCs w:val="20"/>
        </w:rPr>
        <w:t xml:space="preserve"> of artwork/exhibition materials</w:t>
      </w:r>
      <w:r w:rsidR="00114F4D" w:rsidRPr="00C80764">
        <w:rPr>
          <w:rFonts w:asciiTheme="majorHAnsi" w:hAnsiTheme="majorHAnsi" w:cstheme="majorHAnsi"/>
          <w:sz w:val="20"/>
          <w:szCs w:val="20"/>
        </w:rPr>
        <w:t>.</w:t>
      </w:r>
    </w:p>
    <w:p w14:paraId="57C0B6ED" w14:textId="77777777" w:rsidR="00114F4D" w:rsidRDefault="00114F4D" w:rsidP="00540408">
      <w:pPr>
        <w:rPr>
          <w:rFonts w:asciiTheme="majorHAnsi" w:hAnsiTheme="majorHAnsi" w:cstheme="majorHAnsi"/>
        </w:rPr>
      </w:pPr>
    </w:p>
    <w:p w14:paraId="5DECADEE" w14:textId="70C32B05" w:rsidR="002D44E9" w:rsidRPr="006E20FE" w:rsidRDefault="002D44E9" w:rsidP="00540408">
      <w:pPr>
        <w:rPr>
          <w:rFonts w:asciiTheme="majorHAnsi" w:hAnsiTheme="majorHAnsi" w:cstheme="majorHAnsi"/>
          <w:b/>
          <w:bCs/>
        </w:rPr>
      </w:pPr>
      <w:r w:rsidRPr="006E20FE">
        <w:rPr>
          <w:rFonts w:asciiTheme="majorHAnsi" w:hAnsiTheme="majorHAnsi" w:cstheme="majorHAnsi"/>
          <w:b/>
          <w:bCs/>
        </w:rPr>
        <w:t>Marketing and Promotion</w:t>
      </w:r>
    </w:p>
    <w:p w14:paraId="1673E88B" w14:textId="5B3AA2CF" w:rsidR="006E20FE" w:rsidRDefault="006E4673" w:rsidP="00C8076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6E20FE">
        <w:rPr>
          <w:rFonts w:asciiTheme="majorHAnsi" w:hAnsiTheme="majorHAnsi" w:cstheme="majorHAnsi"/>
          <w:sz w:val="20"/>
          <w:szCs w:val="20"/>
        </w:rPr>
        <w:t xml:space="preserve">ncludes </w:t>
      </w:r>
      <w:r w:rsidR="002D44E9" w:rsidRPr="00C80764">
        <w:rPr>
          <w:rFonts w:asciiTheme="majorHAnsi" w:hAnsiTheme="majorHAnsi" w:cstheme="majorHAnsi"/>
          <w:sz w:val="20"/>
          <w:szCs w:val="20"/>
        </w:rPr>
        <w:t>all marketing and promotion of the exhibition,</w:t>
      </w:r>
      <w:r w:rsidR="00024643" w:rsidRPr="00C80764">
        <w:rPr>
          <w:rFonts w:asciiTheme="majorHAnsi" w:hAnsiTheme="majorHAnsi" w:cstheme="majorHAnsi"/>
          <w:sz w:val="20"/>
          <w:szCs w:val="20"/>
        </w:rPr>
        <w:t xml:space="preserve"> </w:t>
      </w:r>
      <w:r w:rsidR="006E2373">
        <w:rPr>
          <w:rFonts w:asciiTheme="majorHAnsi" w:hAnsiTheme="majorHAnsi" w:cstheme="majorHAnsi"/>
          <w:sz w:val="20"/>
          <w:szCs w:val="20"/>
        </w:rPr>
        <w:t>such as</w:t>
      </w:r>
      <w:r w:rsidR="006E20FE">
        <w:rPr>
          <w:rFonts w:asciiTheme="majorHAnsi" w:hAnsiTheme="majorHAnsi" w:cstheme="majorHAnsi"/>
          <w:sz w:val="20"/>
          <w:szCs w:val="20"/>
        </w:rPr>
        <w:t xml:space="preserve"> </w:t>
      </w:r>
      <w:r w:rsidR="00024643" w:rsidRPr="00C80764">
        <w:rPr>
          <w:rFonts w:asciiTheme="majorHAnsi" w:hAnsiTheme="majorHAnsi" w:cstheme="majorHAnsi"/>
          <w:sz w:val="20"/>
          <w:szCs w:val="20"/>
        </w:rPr>
        <w:t>posters, reception invitations, signage, etc.</w:t>
      </w:r>
      <w:r w:rsidR="002D44E9" w:rsidRPr="00C807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826744" w14:textId="5FA8349A" w:rsidR="002D44E9" w:rsidRPr="00C80764" w:rsidRDefault="006E20FE" w:rsidP="00C8076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1B4DDD">
        <w:rPr>
          <w:rFonts w:asciiTheme="majorHAnsi" w:hAnsiTheme="majorHAnsi" w:cstheme="majorHAnsi"/>
          <w:sz w:val="20"/>
          <w:szCs w:val="20"/>
        </w:rPr>
        <w:t>T</w:t>
      </w:r>
      <w:r w:rsidR="002D44E9" w:rsidRPr="001B4DDD">
        <w:rPr>
          <w:rFonts w:asciiTheme="majorHAnsi" w:hAnsiTheme="majorHAnsi" w:cstheme="majorHAnsi"/>
          <w:sz w:val="20"/>
          <w:szCs w:val="20"/>
        </w:rPr>
        <w:t xml:space="preserve">he </w:t>
      </w:r>
      <w:r w:rsidR="001F3943">
        <w:rPr>
          <w:rFonts w:asciiTheme="majorHAnsi" w:hAnsiTheme="majorHAnsi" w:cstheme="majorHAnsi"/>
          <w:sz w:val="20"/>
          <w:szCs w:val="20"/>
        </w:rPr>
        <w:t>Exhibition</w:t>
      </w:r>
      <w:r w:rsidR="002D44E9" w:rsidRPr="001B4DDD">
        <w:rPr>
          <w:rFonts w:asciiTheme="majorHAnsi" w:hAnsiTheme="majorHAnsi" w:cstheme="majorHAnsi"/>
          <w:sz w:val="20"/>
          <w:szCs w:val="20"/>
        </w:rPr>
        <w:t xml:space="preserve"> </w:t>
      </w:r>
      <w:r w:rsidR="001B4DDD">
        <w:rPr>
          <w:rFonts w:asciiTheme="majorHAnsi" w:hAnsiTheme="majorHAnsi" w:cstheme="majorHAnsi"/>
          <w:sz w:val="20"/>
          <w:szCs w:val="20"/>
        </w:rPr>
        <w:t>Programming and Operations Committee</w:t>
      </w:r>
      <w:r w:rsidR="002D44E9" w:rsidRPr="00C80764">
        <w:rPr>
          <w:rFonts w:asciiTheme="majorHAnsi" w:hAnsiTheme="majorHAnsi" w:cstheme="majorHAnsi"/>
          <w:sz w:val="20"/>
          <w:szCs w:val="20"/>
        </w:rPr>
        <w:t xml:space="preserve"> will</w:t>
      </w:r>
      <w:r w:rsidR="00024643" w:rsidRPr="00C80764">
        <w:rPr>
          <w:rFonts w:asciiTheme="majorHAnsi" w:hAnsiTheme="majorHAnsi" w:cstheme="majorHAnsi"/>
          <w:sz w:val="20"/>
          <w:szCs w:val="20"/>
        </w:rPr>
        <w:t xml:space="preserve"> help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D44E9" w:rsidRPr="00C80764">
        <w:rPr>
          <w:rFonts w:asciiTheme="majorHAnsi" w:hAnsiTheme="majorHAnsi" w:cstheme="majorHAnsi"/>
          <w:sz w:val="20"/>
          <w:szCs w:val="20"/>
        </w:rPr>
        <w:t>promote exhibitions through their social media channels.</w:t>
      </w:r>
    </w:p>
    <w:p w14:paraId="1AC36754" w14:textId="77777777" w:rsidR="00024643" w:rsidRDefault="00024643" w:rsidP="00540408">
      <w:pPr>
        <w:rPr>
          <w:rFonts w:asciiTheme="majorHAnsi" w:hAnsiTheme="majorHAnsi" w:cstheme="majorHAnsi"/>
        </w:rPr>
      </w:pPr>
    </w:p>
    <w:p w14:paraId="3AD82E4E" w14:textId="0A565BA7" w:rsidR="00540408" w:rsidRPr="006E20FE" w:rsidRDefault="00540408" w:rsidP="00540408">
      <w:pPr>
        <w:rPr>
          <w:rFonts w:asciiTheme="majorHAnsi" w:hAnsiTheme="majorHAnsi" w:cstheme="majorHAnsi"/>
          <w:b/>
          <w:bCs/>
        </w:rPr>
      </w:pPr>
      <w:r w:rsidRPr="006E20FE">
        <w:rPr>
          <w:rFonts w:asciiTheme="majorHAnsi" w:hAnsiTheme="majorHAnsi" w:cstheme="majorHAnsi"/>
          <w:b/>
          <w:bCs/>
        </w:rPr>
        <w:t>Insurance of Artwork</w:t>
      </w:r>
    </w:p>
    <w:p w14:paraId="318944F0" w14:textId="3B8A0129" w:rsidR="006E20FE" w:rsidRDefault="00540408" w:rsidP="3D2B41E8">
      <w:pPr>
        <w:pStyle w:val="ListParagraph"/>
        <w:numPr>
          <w:ilvl w:val="0"/>
          <w:numId w:val="8"/>
        </w:numPr>
        <w:rPr>
          <w:rFonts w:asciiTheme="majorHAnsi" w:hAnsiTheme="majorHAnsi" w:cstheme="majorBidi"/>
          <w:sz w:val="20"/>
          <w:szCs w:val="20"/>
        </w:rPr>
      </w:pPr>
      <w:r w:rsidRPr="3D2B41E8">
        <w:rPr>
          <w:rFonts w:asciiTheme="majorHAnsi" w:hAnsiTheme="majorHAnsi" w:cstheme="majorBidi"/>
          <w:sz w:val="20"/>
          <w:szCs w:val="20"/>
        </w:rPr>
        <w:t xml:space="preserve">At this time, </w:t>
      </w:r>
      <w:bookmarkStart w:id="14" w:name="_Int_CVc4KdIV"/>
      <w:r w:rsidR="006E20FE" w:rsidRPr="3D2B41E8">
        <w:rPr>
          <w:rFonts w:asciiTheme="majorHAnsi" w:hAnsiTheme="majorHAnsi" w:cstheme="majorBidi"/>
          <w:sz w:val="20"/>
          <w:szCs w:val="20"/>
        </w:rPr>
        <w:t>NUSU</w:t>
      </w:r>
      <w:bookmarkEnd w:id="14"/>
      <w:r w:rsidR="006E20FE" w:rsidRPr="3D2B41E8">
        <w:rPr>
          <w:rFonts w:asciiTheme="majorHAnsi" w:hAnsiTheme="majorHAnsi" w:cstheme="majorBidi"/>
          <w:sz w:val="20"/>
          <w:szCs w:val="20"/>
        </w:rPr>
        <w:t xml:space="preserve"> </w:t>
      </w:r>
      <w:r w:rsidRPr="3D2B41E8">
        <w:rPr>
          <w:rFonts w:asciiTheme="majorHAnsi" w:hAnsiTheme="majorHAnsi" w:cstheme="majorBidi"/>
          <w:sz w:val="20"/>
          <w:szCs w:val="20"/>
          <w:u w:val="single"/>
        </w:rPr>
        <w:t>DO</w:t>
      </w:r>
      <w:r w:rsidR="001F3943" w:rsidRPr="3D2B41E8">
        <w:rPr>
          <w:rFonts w:asciiTheme="majorHAnsi" w:hAnsiTheme="majorHAnsi" w:cstheme="majorBidi"/>
          <w:sz w:val="20"/>
          <w:szCs w:val="20"/>
          <w:u w:val="single"/>
        </w:rPr>
        <w:t>ES</w:t>
      </w:r>
      <w:r w:rsidRPr="3D2B41E8">
        <w:rPr>
          <w:rFonts w:asciiTheme="majorHAnsi" w:hAnsiTheme="majorHAnsi" w:cstheme="majorBidi"/>
          <w:sz w:val="20"/>
          <w:szCs w:val="20"/>
          <w:u w:val="single"/>
        </w:rPr>
        <w:t xml:space="preserve"> NOT</w:t>
      </w:r>
      <w:r w:rsidRPr="3D2B41E8">
        <w:rPr>
          <w:rFonts w:asciiTheme="majorHAnsi" w:hAnsiTheme="majorHAnsi" w:cstheme="majorBidi"/>
          <w:sz w:val="20"/>
          <w:szCs w:val="20"/>
        </w:rPr>
        <w:t xml:space="preserve"> provide insurance coverage for artwork</w:t>
      </w:r>
      <w:r w:rsidR="00024643" w:rsidRPr="3D2B41E8">
        <w:rPr>
          <w:rFonts w:asciiTheme="majorHAnsi" w:hAnsiTheme="majorHAnsi" w:cstheme="majorBidi"/>
          <w:sz w:val="20"/>
          <w:szCs w:val="20"/>
        </w:rPr>
        <w:t>s</w:t>
      </w:r>
      <w:r w:rsidR="005E1D76" w:rsidRPr="3D2B41E8">
        <w:rPr>
          <w:rFonts w:asciiTheme="majorHAnsi" w:hAnsiTheme="majorHAnsi" w:cstheme="majorBidi"/>
          <w:sz w:val="20"/>
          <w:szCs w:val="20"/>
        </w:rPr>
        <w:t>/exhibition materials</w:t>
      </w:r>
      <w:r w:rsidRPr="3D2B41E8">
        <w:rPr>
          <w:rFonts w:asciiTheme="majorHAnsi" w:hAnsiTheme="majorHAnsi" w:cstheme="majorBidi"/>
          <w:sz w:val="20"/>
          <w:szCs w:val="20"/>
        </w:rPr>
        <w:t xml:space="preserve"> displayed in </w:t>
      </w:r>
      <w:r w:rsidR="001F3943" w:rsidRPr="3D2B41E8">
        <w:rPr>
          <w:rFonts w:asciiTheme="majorHAnsi" w:hAnsiTheme="majorHAnsi" w:cstheme="majorBidi"/>
          <w:sz w:val="20"/>
          <w:szCs w:val="20"/>
        </w:rPr>
        <w:t>Reflection Gallery</w:t>
      </w:r>
      <w:r w:rsidRPr="3D2B41E8">
        <w:rPr>
          <w:rFonts w:asciiTheme="majorHAnsi" w:hAnsiTheme="majorHAnsi" w:cstheme="majorBidi"/>
          <w:sz w:val="20"/>
          <w:szCs w:val="20"/>
        </w:rPr>
        <w:t xml:space="preserve"> or any </w:t>
      </w:r>
      <w:r w:rsidR="005E1D76" w:rsidRPr="3D2B41E8">
        <w:rPr>
          <w:rFonts w:asciiTheme="majorHAnsi" w:hAnsiTheme="majorHAnsi" w:cstheme="majorBidi"/>
          <w:sz w:val="20"/>
          <w:szCs w:val="20"/>
        </w:rPr>
        <w:t xml:space="preserve">other </w:t>
      </w:r>
      <w:r w:rsidRPr="3D2B41E8">
        <w:rPr>
          <w:rFonts w:asciiTheme="majorHAnsi" w:hAnsiTheme="majorHAnsi" w:cstheme="majorBidi"/>
          <w:sz w:val="20"/>
          <w:szCs w:val="20"/>
        </w:rPr>
        <w:t>space within</w:t>
      </w:r>
      <w:r w:rsidR="006E20FE" w:rsidRPr="3D2B41E8">
        <w:rPr>
          <w:rFonts w:asciiTheme="majorHAnsi" w:hAnsiTheme="majorHAnsi" w:cstheme="majorBidi"/>
          <w:sz w:val="20"/>
          <w:szCs w:val="20"/>
        </w:rPr>
        <w:t xml:space="preserve"> or on the grounds of</w:t>
      </w:r>
      <w:r w:rsidRPr="3D2B41E8">
        <w:rPr>
          <w:rFonts w:asciiTheme="majorHAnsi" w:hAnsiTheme="majorHAnsi" w:cstheme="majorBidi"/>
          <w:sz w:val="20"/>
          <w:szCs w:val="20"/>
        </w:rPr>
        <w:t xml:space="preserve"> the NUSU Student Centre. </w:t>
      </w:r>
      <w:r w:rsidR="005E1D76" w:rsidRPr="3D2B41E8">
        <w:rPr>
          <w:rFonts w:asciiTheme="majorHAnsi" w:hAnsiTheme="majorHAnsi" w:cstheme="majorBidi"/>
          <w:sz w:val="20"/>
          <w:szCs w:val="20"/>
        </w:rPr>
        <w:t xml:space="preserve">NUSU and Nipissing University </w:t>
      </w:r>
      <w:r w:rsidR="00271489" w:rsidRPr="3D2B41E8">
        <w:rPr>
          <w:rFonts w:asciiTheme="majorHAnsi" w:hAnsiTheme="majorHAnsi" w:cstheme="majorBidi"/>
          <w:sz w:val="20"/>
          <w:szCs w:val="20"/>
        </w:rPr>
        <w:t>will not be held</w:t>
      </w:r>
      <w:r w:rsidR="005E1D76" w:rsidRPr="3D2B41E8">
        <w:rPr>
          <w:rFonts w:asciiTheme="majorHAnsi" w:hAnsiTheme="majorHAnsi" w:cstheme="majorBidi"/>
          <w:sz w:val="20"/>
          <w:szCs w:val="20"/>
        </w:rPr>
        <w:t xml:space="preserve"> responsible for </w:t>
      </w:r>
      <w:r w:rsidR="00271489" w:rsidRPr="3D2B41E8">
        <w:rPr>
          <w:rFonts w:asciiTheme="majorHAnsi" w:hAnsiTheme="majorHAnsi" w:cstheme="majorBidi"/>
          <w:sz w:val="20"/>
          <w:szCs w:val="20"/>
        </w:rPr>
        <w:t xml:space="preserve">any </w:t>
      </w:r>
      <w:r w:rsidRPr="3D2B41E8">
        <w:rPr>
          <w:rFonts w:asciiTheme="majorHAnsi" w:hAnsiTheme="majorHAnsi" w:cstheme="majorBidi"/>
          <w:sz w:val="20"/>
          <w:szCs w:val="20"/>
        </w:rPr>
        <w:t xml:space="preserve">damage or loss </w:t>
      </w:r>
      <w:r w:rsidR="006E20FE" w:rsidRPr="3D2B41E8">
        <w:rPr>
          <w:rFonts w:asciiTheme="majorHAnsi" w:hAnsiTheme="majorHAnsi" w:cstheme="majorBidi"/>
          <w:sz w:val="20"/>
          <w:szCs w:val="20"/>
        </w:rPr>
        <w:t xml:space="preserve">that </w:t>
      </w:r>
      <w:r w:rsidR="005E1D76" w:rsidRPr="3D2B41E8">
        <w:rPr>
          <w:rFonts w:asciiTheme="majorHAnsi" w:hAnsiTheme="majorHAnsi" w:cstheme="majorBidi"/>
          <w:sz w:val="20"/>
          <w:szCs w:val="20"/>
        </w:rPr>
        <w:t xml:space="preserve">may </w:t>
      </w:r>
      <w:r w:rsidR="006E20FE" w:rsidRPr="3D2B41E8">
        <w:rPr>
          <w:rFonts w:asciiTheme="majorHAnsi" w:hAnsiTheme="majorHAnsi" w:cstheme="majorBidi"/>
          <w:sz w:val="20"/>
          <w:szCs w:val="20"/>
        </w:rPr>
        <w:t xml:space="preserve">result </w:t>
      </w:r>
      <w:r w:rsidRPr="3D2B41E8">
        <w:rPr>
          <w:rFonts w:asciiTheme="majorHAnsi" w:hAnsiTheme="majorHAnsi" w:cstheme="majorBidi"/>
          <w:sz w:val="20"/>
          <w:szCs w:val="20"/>
        </w:rPr>
        <w:t xml:space="preserve">due to theft, fire, </w:t>
      </w:r>
      <w:r w:rsidR="00BC0A02" w:rsidRPr="3D2B41E8">
        <w:rPr>
          <w:rFonts w:asciiTheme="majorHAnsi" w:hAnsiTheme="majorHAnsi" w:cstheme="majorBidi"/>
          <w:sz w:val="20"/>
          <w:szCs w:val="20"/>
        </w:rPr>
        <w:t xml:space="preserve">or </w:t>
      </w:r>
      <w:r w:rsidRPr="3D2B41E8">
        <w:rPr>
          <w:rFonts w:asciiTheme="majorHAnsi" w:hAnsiTheme="majorHAnsi" w:cstheme="majorBidi"/>
          <w:sz w:val="20"/>
          <w:szCs w:val="20"/>
        </w:rPr>
        <w:t>vandalism. By signing this exhibition agreement, the artist(s)</w:t>
      </w:r>
      <w:r w:rsidR="006E20FE" w:rsidRPr="3D2B41E8">
        <w:rPr>
          <w:rFonts w:asciiTheme="majorHAnsi" w:hAnsiTheme="majorHAnsi" w:cstheme="majorBidi"/>
          <w:sz w:val="20"/>
          <w:szCs w:val="20"/>
        </w:rPr>
        <w:t>/exhibitor(s)</w:t>
      </w:r>
      <w:r w:rsidRPr="3D2B41E8">
        <w:rPr>
          <w:rFonts w:asciiTheme="majorHAnsi" w:hAnsiTheme="majorHAnsi" w:cstheme="majorBidi"/>
          <w:sz w:val="20"/>
          <w:szCs w:val="20"/>
        </w:rPr>
        <w:t xml:space="preserve"> </w:t>
      </w:r>
      <w:r w:rsidR="00D35EC6" w:rsidRPr="3D2B41E8">
        <w:rPr>
          <w:rFonts w:asciiTheme="majorHAnsi" w:hAnsiTheme="majorHAnsi" w:cstheme="majorBidi"/>
          <w:sz w:val="20"/>
          <w:szCs w:val="20"/>
        </w:rPr>
        <w:t>confirm</w:t>
      </w:r>
      <w:r w:rsidR="006E20FE" w:rsidRPr="3D2B41E8">
        <w:rPr>
          <w:rFonts w:asciiTheme="majorHAnsi" w:hAnsiTheme="majorHAnsi" w:cstheme="majorBidi"/>
          <w:sz w:val="20"/>
          <w:szCs w:val="20"/>
        </w:rPr>
        <w:t xml:space="preserve"> </w:t>
      </w:r>
      <w:r w:rsidR="00D35EC6" w:rsidRPr="3D2B41E8">
        <w:rPr>
          <w:rFonts w:asciiTheme="majorHAnsi" w:hAnsiTheme="majorHAnsi" w:cstheme="majorBidi"/>
          <w:sz w:val="20"/>
          <w:szCs w:val="20"/>
        </w:rPr>
        <w:t xml:space="preserve">that they </w:t>
      </w:r>
      <w:r w:rsidR="006E20FE" w:rsidRPr="3D2B41E8">
        <w:rPr>
          <w:rFonts w:asciiTheme="majorHAnsi" w:hAnsiTheme="majorHAnsi" w:cstheme="majorBidi"/>
          <w:sz w:val="20"/>
          <w:szCs w:val="20"/>
        </w:rPr>
        <w:t xml:space="preserve">understand the risks posed by displaying work at the NUSU Student Center and agree not to hold NUSU, Nipissing University, or any of their employees responsible for any damage or </w:t>
      </w:r>
      <w:r w:rsidR="001C487A" w:rsidRPr="3D2B41E8">
        <w:rPr>
          <w:rFonts w:asciiTheme="majorHAnsi" w:hAnsiTheme="majorHAnsi" w:cstheme="majorBidi"/>
          <w:sz w:val="20"/>
          <w:szCs w:val="20"/>
        </w:rPr>
        <w:t>loss</w:t>
      </w:r>
      <w:r w:rsidR="006E20FE" w:rsidRPr="3D2B41E8">
        <w:rPr>
          <w:rFonts w:asciiTheme="majorHAnsi" w:hAnsiTheme="majorHAnsi" w:cstheme="majorBidi"/>
          <w:sz w:val="20"/>
          <w:szCs w:val="20"/>
        </w:rPr>
        <w:t xml:space="preserve"> that may occur. </w:t>
      </w:r>
      <w:r w:rsidR="00E62ACC" w:rsidRPr="3D2B41E8">
        <w:rPr>
          <w:rFonts w:asciiTheme="majorHAnsi" w:hAnsiTheme="majorHAnsi" w:cstheme="majorBidi"/>
          <w:sz w:val="20"/>
          <w:szCs w:val="20"/>
        </w:rPr>
        <w:t>If desired, artist(s)/exhibitor(s) can secure their own insurance coverage prior to transporting and installing their work.</w:t>
      </w:r>
    </w:p>
    <w:p w14:paraId="43C05AC0" w14:textId="385CFE00" w:rsidR="001303E8" w:rsidRDefault="001303E8">
      <w:pPr>
        <w:rPr>
          <w:rFonts w:asciiTheme="majorHAnsi" w:hAnsiTheme="majorHAnsi" w:cstheme="majorHAnsi"/>
        </w:rPr>
      </w:pPr>
    </w:p>
    <w:p w14:paraId="628906BC" w14:textId="34EDBFE5" w:rsidR="00191140" w:rsidRPr="00191140" w:rsidRDefault="00191140">
      <w:pPr>
        <w:rPr>
          <w:rFonts w:asciiTheme="majorHAnsi" w:hAnsiTheme="majorHAnsi" w:cstheme="majorHAnsi"/>
          <w:b/>
          <w:bCs/>
        </w:rPr>
      </w:pPr>
      <w:r w:rsidRPr="00191140">
        <w:rPr>
          <w:rFonts w:asciiTheme="majorHAnsi" w:hAnsiTheme="majorHAnsi" w:cstheme="majorHAnsi"/>
          <w:b/>
          <w:bCs/>
        </w:rPr>
        <w:t>Messag</w:t>
      </w:r>
      <w:r w:rsidR="00BC0A02">
        <w:rPr>
          <w:rFonts w:asciiTheme="majorHAnsi" w:hAnsiTheme="majorHAnsi" w:cstheme="majorHAnsi"/>
          <w:b/>
          <w:bCs/>
        </w:rPr>
        <w:t>es</w:t>
      </w:r>
      <w:r w:rsidR="006E4673">
        <w:rPr>
          <w:rFonts w:asciiTheme="majorHAnsi" w:hAnsiTheme="majorHAnsi" w:cstheme="majorHAnsi"/>
          <w:b/>
          <w:bCs/>
        </w:rPr>
        <w:t>/</w:t>
      </w:r>
      <w:r>
        <w:rPr>
          <w:rFonts w:asciiTheme="majorHAnsi" w:hAnsiTheme="majorHAnsi" w:cstheme="majorHAnsi"/>
          <w:b/>
          <w:bCs/>
        </w:rPr>
        <w:t>Statements</w:t>
      </w:r>
      <w:r w:rsidRPr="00191140">
        <w:rPr>
          <w:rFonts w:asciiTheme="majorHAnsi" w:hAnsiTheme="majorHAnsi" w:cstheme="majorHAnsi"/>
          <w:b/>
          <w:bCs/>
        </w:rPr>
        <w:t xml:space="preserve"> Related to the Exhibition</w:t>
      </w:r>
    </w:p>
    <w:p w14:paraId="1FAD0C35" w14:textId="2F876D93" w:rsidR="00191140" w:rsidRPr="00191140" w:rsidRDefault="00191140" w:rsidP="0019114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 </w:t>
      </w:r>
      <w:r w:rsidR="001B4DDD">
        <w:rPr>
          <w:rFonts w:asciiTheme="majorHAnsi" w:hAnsiTheme="majorHAnsi" w:cstheme="majorHAnsi"/>
          <w:sz w:val="20"/>
          <w:szCs w:val="20"/>
        </w:rPr>
        <w:t xml:space="preserve">ideas, thoughts, and opinions </w:t>
      </w:r>
      <w:r>
        <w:rPr>
          <w:rFonts w:asciiTheme="majorHAnsi" w:hAnsiTheme="majorHAnsi" w:cstheme="majorHAnsi"/>
          <w:sz w:val="20"/>
          <w:szCs w:val="20"/>
        </w:rPr>
        <w:t xml:space="preserve">expressed </w:t>
      </w:r>
      <w:r w:rsidR="006E4673">
        <w:rPr>
          <w:rFonts w:asciiTheme="majorHAnsi" w:hAnsiTheme="majorHAnsi" w:cstheme="majorHAnsi"/>
          <w:sz w:val="20"/>
          <w:szCs w:val="20"/>
        </w:rPr>
        <w:t xml:space="preserve">or communicated </w:t>
      </w:r>
      <w:r>
        <w:rPr>
          <w:rFonts w:asciiTheme="majorHAnsi" w:hAnsiTheme="majorHAnsi" w:cstheme="majorHAnsi"/>
          <w:sz w:val="20"/>
          <w:szCs w:val="20"/>
        </w:rPr>
        <w:t>through artwork, text,</w:t>
      </w:r>
      <w:r w:rsidR="001F3943">
        <w:rPr>
          <w:rFonts w:asciiTheme="majorHAnsi" w:hAnsiTheme="majorHAnsi" w:cstheme="majorHAnsi"/>
          <w:sz w:val="20"/>
          <w:szCs w:val="20"/>
        </w:rPr>
        <w:t xml:space="preserve"> </w:t>
      </w:r>
      <w:r w:rsidR="006E4673">
        <w:rPr>
          <w:rFonts w:asciiTheme="majorHAnsi" w:hAnsiTheme="majorHAnsi" w:cstheme="majorHAnsi"/>
          <w:sz w:val="20"/>
          <w:szCs w:val="20"/>
        </w:rPr>
        <w:t>spoken word</w:t>
      </w:r>
      <w:r w:rsidR="001F3943">
        <w:rPr>
          <w:rFonts w:asciiTheme="majorHAnsi" w:hAnsiTheme="majorHAnsi" w:cstheme="majorHAnsi"/>
          <w:sz w:val="20"/>
          <w:szCs w:val="20"/>
        </w:rPr>
        <w:t>, or other means</w:t>
      </w:r>
      <w:r w:rsidR="006E4673">
        <w:rPr>
          <w:rFonts w:asciiTheme="majorHAnsi" w:hAnsiTheme="majorHAnsi" w:cstheme="majorHAnsi"/>
          <w:sz w:val="20"/>
          <w:szCs w:val="20"/>
        </w:rPr>
        <w:t xml:space="preserve"> </w:t>
      </w:r>
      <w:r w:rsidR="00BC0A02">
        <w:rPr>
          <w:rFonts w:asciiTheme="majorHAnsi" w:hAnsiTheme="majorHAnsi" w:cstheme="majorHAnsi"/>
          <w:sz w:val="20"/>
          <w:szCs w:val="20"/>
        </w:rPr>
        <w:t xml:space="preserve">represent </w:t>
      </w:r>
      <w:r>
        <w:rPr>
          <w:rFonts w:asciiTheme="majorHAnsi" w:hAnsiTheme="majorHAnsi" w:cstheme="majorHAnsi"/>
          <w:sz w:val="20"/>
          <w:szCs w:val="20"/>
        </w:rPr>
        <w:t xml:space="preserve">the views of the artist(s)/exhibitor(s) and do not reflect the </w:t>
      </w:r>
      <w:r w:rsidR="00BC0A02">
        <w:rPr>
          <w:rFonts w:asciiTheme="majorHAnsi" w:hAnsiTheme="majorHAnsi" w:cstheme="majorHAnsi"/>
          <w:sz w:val="20"/>
          <w:szCs w:val="20"/>
        </w:rPr>
        <w:t>views</w:t>
      </w:r>
      <w:r>
        <w:rPr>
          <w:rFonts w:asciiTheme="majorHAnsi" w:hAnsiTheme="majorHAnsi" w:cstheme="majorHAnsi"/>
          <w:sz w:val="20"/>
          <w:szCs w:val="20"/>
        </w:rPr>
        <w:t xml:space="preserve"> of NUSU or Nipissing University.</w:t>
      </w:r>
    </w:p>
    <w:p w14:paraId="1678BCC4" w14:textId="798362C9" w:rsidR="00E62ACC" w:rsidRDefault="00E62ACC">
      <w:pPr>
        <w:rPr>
          <w:rFonts w:asciiTheme="majorHAnsi" w:hAnsiTheme="majorHAnsi" w:cstheme="majorHAnsi"/>
        </w:rPr>
      </w:pPr>
    </w:p>
    <w:p w14:paraId="4071B6AD" w14:textId="77777777" w:rsidR="001F3943" w:rsidRDefault="001F3943">
      <w:pPr>
        <w:rPr>
          <w:rFonts w:asciiTheme="majorHAnsi" w:hAnsiTheme="majorHAnsi" w:cstheme="majorHAnsi"/>
        </w:rPr>
      </w:pPr>
    </w:p>
    <w:p w14:paraId="3B212D86" w14:textId="2F3D1A6F" w:rsidR="005E1D76" w:rsidRPr="00503DF1" w:rsidRDefault="00BC0A02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Responsibilities of </w:t>
      </w:r>
      <w:r w:rsidR="005E1D76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NUSU and </w:t>
      </w:r>
      <w:r w:rsidR="001F3943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the </w:t>
      </w:r>
      <w:r w:rsidR="00C34815">
        <w:rPr>
          <w:rFonts w:asciiTheme="majorHAnsi" w:hAnsiTheme="majorHAnsi" w:cstheme="majorHAnsi"/>
          <w:b/>
          <w:bCs/>
          <w:color w:val="0070C0"/>
          <w:sz w:val="28"/>
          <w:szCs w:val="28"/>
        </w:rPr>
        <w:t>Exhibition</w:t>
      </w:r>
      <w:r w:rsidR="001F3943"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Programming and Operations Committee</w:t>
      </w:r>
    </w:p>
    <w:p w14:paraId="1F486FD0" w14:textId="10754F3B" w:rsidR="005E1D76" w:rsidRDefault="005E1D76">
      <w:pPr>
        <w:rPr>
          <w:rFonts w:asciiTheme="majorHAnsi" w:hAnsiTheme="majorHAnsi" w:cstheme="majorHAnsi"/>
        </w:rPr>
      </w:pPr>
    </w:p>
    <w:p w14:paraId="7F6D39F0" w14:textId="2E06BA76" w:rsidR="005E1D76" w:rsidRPr="005E1D76" w:rsidRDefault="005E1D76">
      <w:pPr>
        <w:rPr>
          <w:rFonts w:asciiTheme="majorHAnsi" w:hAnsiTheme="majorHAnsi" w:cstheme="majorHAnsi"/>
          <w:b/>
          <w:bCs/>
        </w:rPr>
      </w:pPr>
      <w:r w:rsidRPr="005E1D76">
        <w:rPr>
          <w:rFonts w:asciiTheme="majorHAnsi" w:hAnsiTheme="majorHAnsi" w:cstheme="majorHAnsi"/>
          <w:b/>
          <w:bCs/>
        </w:rPr>
        <w:t>Exhibition Space</w:t>
      </w:r>
    </w:p>
    <w:p w14:paraId="744B7DDE" w14:textId="424819DB" w:rsidR="005E1D76" w:rsidRDefault="005E1D76" w:rsidP="005E1D7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NUSU </w:t>
      </w:r>
      <w:r w:rsidR="001B4DDD">
        <w:rPr>
          <w:rFonts w:asciiTheme="majorHAnsi" w:hAnsiTheme="majorHAnsi" w:cstheme="majorHAnsi"/>
          <w:sz w:val="20"/>
          <w:szCs w:val="20"/>
        </w:rPr>
        <w:t xml:space="preserve">and the </w:t>
      </w:r>
      <w:r w:rsidR="001F3943">
        <w:rPr>
          <w:rFonts w:asciiTheme="majorHAnsi" w:hAnsiTheme="majorHAnsi" w:cstheme="majorHAnsi"/>
          <w:sz w:val="20"/>
          <w:szCs w:val="20"/>
        </w:rPr>
        <w:t>Exhibition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B4DDD">
        <w:rPr>
          <w:rFonts w:asciiTheme="majorHAnsi" w:hAnsiTheme="majorHAnsi" w:cstheme="majorHAnsi"/>
          <w:sz w:val="20"/>
          <w:szCs w:val="20"/>
        </w:rPr>
        <w:t>Programming and Operations</w:t>
      </w:r>
      <w:r>
        <w:rPr>
          <w:rFonts w:asciiTheme="majorHAnsi" w:hAnsiTheme="majorHAnsi" w:cstheme="majorHAnsi"/>
          <w:sz w:val="20"/>
          <w:szCs w:val="20"/>
        </w:rPr>
        <w:t xml:space="preserve"> Committee will provide</w:t>
      </w:r>
      <w:r w:rsidR="00781E3D">
        <w:rPr>
          <w:rFonts w:asciiTheme="majorHAnsi" w:hAnsiTheme="majorHAnsi" w:cstheme="majorHAnsi"/>
          <w:sz w:val="20"/>
          <w:szCs w:val="20"/>
        </w:rPr>
        <w:t xml:space="preserve"> the</w:t>
      </w:r>
      <w:r w:rsidR="00E62ACC">
        <w:rPr>
          <w:rFonts w:asciiTheme="majorHAnsi" w:hAnsiTheme="majorHAnsi" w:cstheme="majorHAnsi"/>
          <w:sz w:val="20"/>
          <w:szCs w:val="20"/>
        </w:rPr>
        <w:t xml:space="preserve"> artist(s)/exhibitor(s) with a clean and well-maintained gallery/exhibition space.</w:t>
      </w:r>
    </w:p>
    <w:p w14:paraId="226BBCC7" w14:textId="2A669F00" w:rsidR="00E62ACC" w:rsidRDefault="00E62ACC" w:rsidP="005E1D7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Exhibition spaces will be monitored, but</w:t>
      </w:r>
      <w:r w:rsidR="001F3943">
        <w:rPr>
          <w:rFonts w:asciiTheme="majorHAnsi" w:hAnsiTheme="majorHAnsi" w:cstheme="majorHAnsi"/>
          <w:sz w:val="20"/>
          <w:szCs w:val="20"/>
        </w:rPr>
        <w:t xml:space="preserve"> </w:t>
      </w:r>
      <w:r w:rsidR="001B4DDD">
        <w:rPr>
          <w:rFonts w:asciiTheme="majorHAnsi" w:hAnsiTheme="majorHAnsi" w:cstheme="majorHAnsi"/>
          <w:sz w:val="20"/>
          <w:szCs w:val="20"/>
        </w:rPr>
        <w:t>most of the</w:t>
      </w:r>
      <w:r>
        <w:rPr>
          <w:rFonts w:asciiTheme="majorHAnsi" w:hAnsiTheme="majorHAnsi" w:cstheme="majorHAnsi"/>
          <w:sz w:val="20"/>
          <w:szCs w:val="20"/>
        </w:rPr>
        <w:t xml:space="preserve"> time the exhibition spaces </w:t>
      </w:r>
      <w:r w:rsidR="001B4DDD">
        <w:rPr>
          <w:rFonts w:asciiTheme="majorHAnsi" w:hAnsiTheme="majorHAnsi" w:cstheme="majorHAnsi"/>
          <w:sz w:val="20"/>
          <w:szCs w:val="20"/>
        </w:rPr>
        <w:t xml:space="preserve">will be </w:t>
      </w:r>
      <w:r w:rsidR="00781E3D">
        <w:rPr>
          <w:rFonts w:asciiTheme="majorHAnsi" w:hAnsiTheme="majorHAnsi" w:cstheme="majorHAnsi"/>
          <w:sz w:val="20"/>
          <w:szCs w:val="20"/>
        </w:rPr>
        <w:t>unsupervised.</w:t>
      </w:r>
    </w:p>
    <w:p w14:paraId="68E2665D" w14:textId="77777777" w:rsidR="00E62ACC" w:rsidRPr="005E1D76" w:rsidRDefault="00E62ACC" w:rsidP="00E62ACC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0185BD55" w14:textId="532BFB76" w:rsidR="001303E8" w:rsidRPr="006E20FE" w:rsidRDefault="008343A3">
      <w:pPr>
        <w:rPr>
          <w:rFonts w:asciiTheme="majorHAnsi" w:hAnsiTheme="majorHAnsi" w:cstheme="majorHAnsi"/>
          <w:b/>
          <w:bCs/>
        </w:rPr>
      </w:pPr>
      <w:r w:rsidRPr="006E20FE">
        <w:rPr>
          <w:rFonts w:asciiTheme="majorHAnsi" w:hAnsiTheme="majorHAnsi" w:cstheme="majorHAnsi"/>
          <w:b/>
          <w:bCs/>
        </w:rPr>
        <w:t>Opportunities Fund</w:t>
      </w:r>
    </w:p>
    <w:p w14:paraId="73E1F798" w14:textId="72F9E0F8" w:rsidR="008343A3" w:rsidRPr="00C80764" w:rsidRDefault="008343A3" w:rsidP="3D2B41E8">
      <w:pPr>
        <w:pStyle w:val="ListParagraph"/>
        <w:numPr>
          <w:ilvl w:val="0"/>
          <w:numId w:val="8"/>
        </w:numPr>
        <w:rPr>
          <w:rFonts w:asciiTheme="majorHAnsi" w:hAnsiTheme="majorHAnsi" w:cstheme="majorBidi"/>
          <w:sz w:val="20"/>
          <w:szCs w:val="20"/>
        </w:rPr>
      </w:pPr>
      <w:r w:rsidRPr="35D157CA">
        <w:rPr>
          <w:rFonts w:asciiTheme="majorHAnsi" w:hAnsiTheme="majorHAnsi" w:cstheme="majorBidi"/>
          <w:sz w:val="20"/>
          <w:szCs w:val="20"/>
        </w:rPr>
        <w:t>NUSU has established an Opportunities Fund to</w:t>
      </w:r>
      <w:r w:rsidR="004D0680" w:rsidRPr="35D157CA">
        <w:rPr>
          <w:rFonts w:asciiTheme="majorHAnsi" w:hAnsiTheme="majorHAnsi" w:cstheme="majorBidi"/>
          <w:sz w:val="20"/>
          <w:szCs w:val="20"/>
        </w:rPr>
        <w:t xml:space="preserve"> assist</w:t>
      </w:r>
      <w:r w:rsidRPr="35D157CA">
        <w:rPr>
          <w:rFonts w:asciiTheme="majorHAnsi" w:hAnsiTheme="majorHAnsi" w:cstheme="majorBidi"/>
          <w:sz w:val="20"/>
          <w:szCs w:val="20"/>
        </w:rPr>
        <w:t xml:space="preserve"> Nipissing students with </w:t>
      </w:r>
      <w:r w:rsidR="004D0680" w:rsidRPr="35D157CA">
        <w:rPr>
          <w:rFonts w:asciiTheme="majorHAnsi" w:hAnsiTheme="majorHAnsi" w:cstheme="majorBidi"/>
          <w:sz w:val="20"/>
          <w:szCs w:val="20"/>
        </w:rPr>
        <w:t xml:space="preserve">some of their exhibition </w:t>
      </w:r>
      <w:r w:rsidRPr="35D157CA">
        <w:rPr>
          <w:rFonts w:asciiTheme="majorHAnsi" w:hAnsiTheme="majorHAnsi" w:cstheme="majorBidi"/>
          <w:sz w:val="20"/>
          <w:szCs w:val="20"/>
        </w:rPr>
        <w:t xml:space="preserve">costs. </w:t>
      </w:r>
      <w:r w:rsidR="00BB021B" w:rsidRPr="35D157CA">
        <w:rPr>
          <w:rFonts w:asciiTheme="majorHAnsi" w:hAnsiTheme="majorHAnsi" w:cstheme="majorBidi"/>
          <w:sz w:val="20"/>
          <w:szCs w:val="20"/>
        </w:rPr>
        <w:t xml:space="preserve">Only current Nipissing students are eligible to apply. </w:t>
      </w:r>
      <w:r w:rsidRPr="35D157CA">
        <w:rPr>
          <w:rFonts w:asciiTheme="majorHAnsi" w:hAnsiTheme="majorHAnsi" w:cstheme="majorBidi"/>
          <w:sz w:val="20"/>
          <w:szCs w:val="20"/>
        </w:rPr>
        <w:t>E</w:t>
      </w:r>
      <w:r w:rsidR="004D0680" w:rsidRPr="35D157CA">
        <w:rPr>
          <w:rFonts w:asciiTheme="majorHAnsi" w:hAnsiTheme="majorHAnsi" w:cstheme="majorBidi"/>
          <w:sz w:val="20"/>
          <w:szCs w:val="20"/>
        </w:rPr>
        <w:t>xpenses eligible for reimbursement</w:t>
      </w:r>
      <w:r w:rsidRPr="35D157CA">
        <w:rPr>
          <w:rFonts w:asciiTheme="majorHAnsi" w:hAnsiTheme="majorHAnsi" w:cstheme="majorBidi"/>
          <w:sz w:val="20"/>
          <w:szCs w:val="20"/>
        </w:rPr>
        <w:t xml:space="preserve"> include transportation of artwork, signage,</w:t>
      </w:r>
      <w:r w:rsidR="004D0680" w:rsidRPr="35D157CA">
        <w:rPr>
          <w:rFonts w:asciiTheme="majorHAnsi" w:hAnsiTheme="majorHAnsi" w:cstheme="majorBidi"/>
          <w:sz w:val="20"/>
          <w:szCs w:val="20"/>
        </w:rPr>
        <w:t xml:space="preserve"> wall labels,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 </w:t>
      </w:r>
      <w:r w:rsidRPr="35D157CA">
        <w:rPr>
          <w:rFonts w:asciiTheme="majorHAnsi" w:hAnsiTheme="majorHAnsi" w:cstheme="majorBidi"/>
          <w:sz w:val="20"/>
          <w:szCs w:val="20"/>
        </w:rPr>
        <w:t>marketing</w:t>
      </w:r>
      <w:r w:rsidR="00416BA9" w:rsidRPr="35D157CA">
        <w:rPr>
          <w:rFonts w:asciiTheme="majorHAnsi" w:hAnsiTheme="majorHAnsi" w:cstheme="majorBidi"/>
          <w:sz w:val="20"/>
          <w:szCs w:val="20"/>
        </w:rPr>
        <w:t>,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 </w:t>
      </w:r>
      <w:r w:rsidRPr="35D157CA">
        <w:rPr>
          <w:rFonts w:asciiTheme="majorHAnsi" w:hAnsiTheme="majorHAnsi" w:cstheme="majorBidi"/>
          <w:sz w:val="20"/>
          <w:szCs w:val="20"/>
        </w:rPr>
        <w:t>and promotion</w:t>
      </w:r>
      <w:r w:rsidR="00C34815">
        <w:rPr>
          <w:rFonts w:asciiTheme="majorHAnsi" w:hAnsiTheme="majorHAnsi" w:cstheme="majorBidi"/>
          <w:sz w:val="20"/>
          <w:szCs w:val="20"/>
        </w:rPr>
        <w:t>.</w:t>
      </w:r>
      <w:r w:rsidRPr="35D157CA">
        <w:rPr>
          <w:rFonts w:asciiTheme="majorHAnsi" w:hAnsiTheme="majorHAnsi" w:cstheme="majorBidi"/>
          <w:sz w:val="20"/>
          <w:szCs w:val="20"/>
        </w:rPr>
        <w:t xml:space="preserve"> </w:t>
      </w:r>
      <w:r w:rsidR="00E62ACC" w:rsidRPr="35D157CA">
        <w:rPr>
          <w:rFonts w:asciiTheme="majorHAnsi" w:hAnsiTheme="majorHAnsi" w:cstheme="majorBidi"/>
          <w:sz w:val="20"/>
          <w:szCs w:val="20"/>
        </w:rPr>
        <w:t>S</w:t>
      </w:r>
      <w:r w:rsidRPr="35D157CA">
        <w:rPr>
          <w:rFonts w:asciiTheme="majorHAnsi" w:hAnsiTheme="majorHAnsi" w:cstheme="majorBidi"/>
          <w:sz w:val="20"/>
          <w:szCs w:val="20"/>
        </w:rPr>
        <w:t>tudents</w:t>
      </w:r>
      <w:r w:rsidR="00E62ACC" w:rsidRPr="35D157CA">
        <w:rPr>
          <w:rFonts w:asciiTheme="majorHAnsi" w:hAnsiTheme="majorHAnsi" w:cstheme="majorBidi"/>
          <w:sz w:val="20"/>
          <w:szCs w:val="20"/>
        </w:rPr>
        <w:t xml:space="preserve"> selected for an exhibition</w:t>
      </w:r>
      <w:r w:rsidRPr="35D157CA">
        <w:rPr>
          <w:rFonts w:asciiTheme="majorHAnsi" w:hAnsiTheme="majorHAnsi" w:cstheme="majorBidi"/>
          <w:sz w:val="20"/>
          <w:szCs w:val="20"/>
        </w:rPr>
        <w:t xml:space="preserve"> 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can </w:t>
      </w:r>
      <w:r w:rsidR="006E4673" w:rsidRPr="35D157CA">
        <w:rPr>
          <w:rFonts w:asciiTheme="majorHAnsi" w:hAnsiTheme="majorHAnsi" w:cstheme="majorBidi"/>
          <w:sz w:val="20"/>
          <w:szCs w:val="20"/>
        </w:rPr>
        <w:t>submit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 a</w:t>
      </w:r>
      <w:r w:rsidRPr="35D157CA">
        <w:rPr>
          <w:rFonts w:asciiTheme="majorHAnsi" w:hAnsiTheme="majorHAnsi" w:cstheme="majorBidi"/>
          <w:sz w:val="20"/>
          <w:szCs w:val="20"/>
        </w:rPr>
        <w:t xml:space="preserve"> request 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for </w:t>
      </w:r>
      <w:r w:rsidRPr="35D157CA">
        <w:rPr>
          <w:rFonts w:asciiTheme="majorHAnsi" w:hAnsiTheme="majorHAnsi" w:cstheme="majorBidi"/>
          <w:sz w:val="20"/>
          <w:szCs w:val="20"/>
        </w:rPr>
        <w:t>funding by contac</w:t>
      </w:r>
      <w:r w:rsidR="001F3943" w:rsidRPr="35D157CA">
        <w:rPr>
          <w:rFonts w:asciiTheme="majorHAnsi" w:hAnsiTheme="majorHAnsi" w:cstheme="majorBidi"/>
          <w:sz w:val="20"/>
          <w:szCs w:val="20"/>
        </w:rPr>
        <w:t>ting</w:t>
      </w:r>
      <w:r w:rsidR="00C34815">
        <w:rPr>
          <w:rFonts w:asciiTheme="majorHAnsi" w:hAnsiTheme="majorHAnsi" w:cstheme="majorBidi"/>
          <w:sz w:val="20"/>
          <w:szCs w:val="20"/>
        </w:rPr>
        <w:t xml:space="preserve"> exhibitons@nusu.com</w:t>
      </w:r>
      <w:r w:rsidR="00BB021B" w:rsidRPr="35D157CA">
        <w:rPr>
          <w:rFonts w:asciiTheme="majorHAnsi" w:hAnsiTheme="majorHAnsi" w:cstheme="majorBidi"/>
          <w:sz w:val="20"/>
          <w:szCs w:val="20"/>
        </w:rPr>
        <w:t xml:space="preserve">. </w:t>
      </w:r>
      <w:r w:rsidR="005D53D6" w:rsidRPr="35D157CA">
        <w:rPr>
          <w:rFonts w:asciiTheme="majorHAnsi" w:hAnsiTheme="majorHAnsi" w:cstheme="majorBidi"/>
          <w:sz w:val="20"/>
          <w:szCs w:val="20"/>
        </w:rPr>
        <w:t xml:space="preserve">Please put “Opportunities </w:t>
      </w:r>
      <w:r w:rsidR="005D53D6" w:rsidRPr="35D157CA">
        <w:rPr>
          <w:rFonts w:asciiTheme="majorHAnsi" w:hAnsiTheme="majorHAnsi" w:cstheme="majorBidi"/>
          <w:sz w:val="20"/>
          <w:szCs w:val="20"/>
        </w:rPr>
        <w:lastRenderedPageBreak/>
        <w:t xml:space="preserve">Fund” in the subject line. </w:t>
      </w:r>
      <w:r w:rsidR="00E62ACC" w:rsidRPr="35D157CA">
        <w:rPr>
          <w:rFonts w:asciiTheme="majorHAnsi" w:hAnsiTheme="majorHAnsi" w:cstheme="majorBidi"/>
          <w:sz w:val="20"/>
          <w:szCs w:val="20"/>
        </w:rPr>
        <w:t xml:space="preserve">Receipts 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are required for any/all </w:t>
      </w:r>
      <w:r w:rsidR="00E62ACC" w:rsidRPr="35D157CA">
        <w:rPr>
          <w:rFonts w:asciiTheme="majorHAnsi" w:hAnsiTheme="majorHAnsi" w:cstheme="majorBidi"/>
          <w:sz w:val="20"/>
          <w:szCs w:val="20"/>
        </w:rPr>
        <w:t>reimbursement.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 The NUSU Executive is responsible for determining eligibility and the amount of reimbursement that </w:t>
      </w:r>
      <w:r w:rsidR="007C1BF4" w:rsidRPr="35D157CA">
        <w:rPr>
          <w:rFonts w:asciiTheme="majorHAnsi" w:hAnsiTheme="majorHAnsi" w:cstheme="majorBidi"/>
          <w:sz w:val="20"/>
          <w:szCs w:val="20"/>
        </w:rPr>
        <w:t>is</w:t>
      </w:r>
      <w:r w:rsidR="00781E3D" w:rsidRPr="35D157CA">
        <w:rPr>
          <w:rFonts w:asciiTheme="majorHAnsi" w:hAnsiTheme="majorHAnsi" w:cstheme="majorBidi"/>
          <w:sz w:val="20"/>
          <w:szCs w:val="20"/>
        </w:rPr>
        <w:t xml:space="preserve"> </w:t>
      </w:r>
      <w:r w:rsidR="006E4673" w:rsidRPr="35D157CA">
        <w:rPr>
          <w:rFonts w:asciiTheme="majorHAnsi" w:hAnsiTheme="majorHAnsi" w:cstheme="majorBidi"/>
          <w:sz w:val="20"/>
          <w:szCs w:val="20"/>
        </w:rPr>
        <w:t>provid</w:t>
      </w:r>
      <w:r w:rsidR="00781E3D" w:rsidRPr="35D157CA">
        <w:rPr>
          <w:rFonts w:asciiTheme="majorHAnsi" w:hAnsiTheme="majorHAnsi" w:cstheme="majorBidi"/>
          <w:sz w:val="20"/>
          <w:szCs w:val="20"/>
        </w:rPr>
        <w:t>ed.</w:t>
      </w:r>
    </w:p>
    <w:p w14:paraId="672F4703" w14:textId="77777777" w:rsidR="005D53D6" w:rsidRDefault="005D53D6">
      <w:pPr>
        <w:rPr>
          <w:rFonts w:asciiTheme="majorHAnsi" w:hAnsiTheme="majorHAnsi" w:cstheme="majorHAnsi"/>
        </w:rPr>
      </w:pPr>
    </w:p>
    <w:p w14:paraId="50352ABC" w14:textId="77777777" w:rsidR="00C34815" w:rsidRDefault="00C34815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5F4E3A24" w14:textId="77389190" w:rsidR="00A74732" w:rsidRPr="00503DF1" w:rsidRDefault="00A74732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color w:val="0070C0"/>
          <w:sz w:val="28"/>
          <w:szCs w:val="28"/>
        </w:rPr>
        <w:t>Additional Information</w:t>
      </w:r>
    </w:p>
    <w:p w14:paraId="05C9C6F6" w14:textId="77777777" w:rsidR="00CB50CF" w:rsidRPr="00191140" w:rsidRDefault="00CB50CF">
      <w:pPr>
        <w:rPr>
          <w:rFonts w:asciiTheme="majorHAnsi" w:hAnsiTheme="majorHAnsi" w:cstheme="majorHAnsi"/>
          <w:b/>
          <w:bCs/>
          <w:color w:val="0070C0"/>
        </w:rPr>
      </w:pPr>
    </w:p>
    <w:p w14:paraId="3D6C42BD" w14:textId="22F2C041" w:rsidR="00A74732" w:rsidRDefault="00BB021B" w:rsidP="3D2B41E8">
      <w:pPr>
        <w:rPr>
          <w:rFonts w:asciiTheme="majorHAnsi" w:hAnsiTheme="majorHAnsi" w:cstheme="majorBidi"/>
        </w:rPr>
      </w:pPr>
      <w:r w:rsidRPr="3D2B41E8">
        <w:rPr>
          <w:rFonts w:asciiTheme="majorHAnsi" w:hAnsiTheme="majorHAnsi" w:cstheme="majorBidi"/>
        </w:rPr>
        <w:t>Reflection Gallery</w:t>
      </w:r>
      <w:r w:rsidR="00A74732" w:rsidRPr="3D2B41E8">
        <w:rPr>
          <w:rFonts w:asciiTheme="majorHAnsi" w:hAnsiTheme="majorHAnsi" w:cstheme="majorBidi"/>
        </w:rPr>
        <w:t xml:space="preserve"> and </w:t>
      </w:r>
      <w:r w:rsidR="00024643" w:rsidRPr="3D2B41E8">
        <w:rPr>
          <w:rFonts w:asciiTheme="majorHAnsi" w:hAnsiTheme="majorHAnsi" w:cstheme="majorBidi"/>
        </w:rPr>
        <w:t>all</w:t>
      </w:r>
      <w:r w:rsidR="00A74732" w:rsidRPr="3D2B41E8">
        <w:rPr>
          <w:rFonts w:asciiTheme="majorHAnsi" w:hAnsiTheme="majorHAnsi" w:cstheme="majorBidi"/>
        </w:rPr>
        <w:t xml:space="preserve"> exhibition spaces located </w:t>
      </w:r>
      <w:r w:rsidR="00024643" w:rsidRPr="3D2B41E8">
        <w:rPr>
          <w:rFonts w:asciiTheme="majorHAnsi" w:hAnsiTheme="majorHAnsi" w:cstheme="majorBidi"/>
        </w:rPr>
        <w:t>with</w:t>
      </w:r>
      <w:r w:rsidR="00A74732" w:rsidRPr="3D2B41E8">
        <w:rPr>
          <w:rFonts w:asciiTheme="majorHAnsi" w:hAnsiTheme="majorHAnsi" w:cstheme="majorBidi"/>
        </w:rPr>
        <w:t>in</w:t>
      </w:r>
      <w:r w:rsidR="00024643" w:rsidRPr="3D2B41E8">
        <w:rPr>
          <w:rFonts w:asciiTheme="majorHAnsi" w:hAnsiTheme="majorHAnsi" w:cstheme="majorBidi"/>
        </w:rPr>
        <w:t xml:space="preserve"> and</w:t>
      </w:r>
      <w:r w:rsidR="00E62ACC" w:rsidRPr="3D2B41E8">
        <w:rPr>
          <w:rFonts w:asciiTheme="majorHAnsi" w:hAnsiTheme="majorHAnsi" w:cstheme="majorBidi"/>
        </w:rPr>
        <w:t xml:space="preserve"> on the</w:t>
      </w:r>
      <w:r w:rsidR="00024643" w:rsidRPr="3D2B41E8">
        <w:rPr>
          <w:rFonts w:asciiTheme="majorHAnsi" w:hAnsiTheme="majorHAnsi" w:cstheme="majorBidi"/>
        </w:rPr>
        <w:t xml:space="preserve"> </w:t>
      </w:r>
      <w:r w:rsidR="00E62ACC" w:rsidRPr="3D2B41E8">
        <w:rPr>
          <w:rFonts w:asciiTheme="majorHAnsi" w:hAnsiTheme="majorHAnsi" w:cstheme="majorBidi"/>
        </w:rPr>
        <w:t>grounds of</w:t>
      </w:r>
      <w:r w:rsidR="00A74732" w:rsidRPr="3D2B41E8">
        <w:rPr>
          <w:rFonts w:asciiTheme="majorHAnsi" w:hAnsiTheme="majorHAnsi" w:cstheme="majorBidi"/>
        </w:rPr>
        <w:t xml:space="preserve"> the NUSU Student Centre may</w:t>
      </w:r>
      <w:r w:rsidR="00024643" w:rsidRPr="3D2B41E8">
        <w:rPr>
          <w:rFonts w:asciiTheme="majorHAnsi" w:hAnsiTheme="majorHAnsi" w:cstheme="majorBidi"/>
        </w:rPr>
        <w:t>, at times,</w:t>
      </w:r>
      <w:r w:rsidR="00A74732" w:rsidRPr="3D2B41E8">
        <w:rPr>
          <w:rFonts w:asciiTheme="majorHAnsi" w:hAnsiTheme="majorHAnsi" w:cstheme="majorBidi"/>
        </w:rPr>
        <w:t xml:space="preserve"> be used for other activities during </w:t>
      </w:r>
      <w:r w:rsidR="007C1BF4" w:rsidRPr="3D2B41E8">
        <w:rPr>
          <w:rFonts w:asciiTheme="majorHAnsi" w:hAnsiTheme="majorHAnsi" w:cstheme="majorBidi"/>
        </w:rPr>
        <w:t xml:space="preserve">scheduled </w:t>
      </w:r>
      <w:r w:rsidR="00A74732" w:rsidRPr="3D2B41E8">
        <w:rPr>
          <w:rFonts w:asciiTheme="majorHAnsi" w:hAnsiTheme="majorHAnsi" w:cstheme="majorBidi"/>
        </w:rPr>
        <w:t>exhibition</w:t>
      </w:r>
      <w:r w:rsidRPr="3D2B41E8">
        <w:rPr>
          <w:rFonts w:asciiTheme="majorHAnsi" w:hAnsiTheme="majorHAnsi" w:cstheme="majorBidi"/>
        </w:rPr>
        <w:t>s</w:t>
      </w:r>
      <w:r w:rsidR="00A74732" w:rsidRPr="3D2B41E8">
        <w:rPr>
          <w:rFonts w:asciiTheme="majorHAnsi" w:hAnsiTheme="majorHAnsi" w:cstheme="majorBidi"/>
        </w:rPr>
        <w:t xml:space="preserve">, including by not limited to </w:t>
      </w:r>
      <w:r w:rsidR="00E62ACC" w:rsidRPr="3D2B41E8">
        <w:rPr>
          <w:rFonts w:asciiTheme="majorHAnsi" w:hAnsiTheme="majorHAnsi" w:cstheme="majorBidi"/>
        </w:rPr>
        <w:t xml:space="preserve">learning activities, </w:t>
      </w:r>
      <w:bookmarkStart w:id="15" w:name="_Int_gwTxkCLc"/>
      <w:r w:rsidR="00E62ACC" w:rsidRPr="3D2B41E8">
        <w:rPr>
          <w:rFonts w:asciiTheme="majorHAnsi" w:hAnsiTheme="majorHAnsi" w:cstheme="majorBidi"/>
        </w:rPr>
        <w:t xml:space="preserve">special </w:t>
      </w:r>
      <w:r w:rsidR="00A74732" w:rsidRPr="3D2B41E8">
        <w:rPr>
          <w:rFonts w:asciiTheme="majorHAnsi" w:hAnsiTheme="majorHAnsi" w:cstheme="majorBidi"/>
        </w:rPr>
        <w:t>events</w:t>
      </w:r>
      <w:bookmarkEnd w:id="15"/>
      <w:r w:rsidR="00A74732" w:rsidRPr="3D2B41E8">
        <w:rPr>
          <w:rFonts w:asciiTheme="majorHAnsi" w:hAnsiTheme="majorHAnsi" w:cstheme="majorBidi"/>
        </w:rPr>
        <w:t>,</w:t>
      </w:r>
      <w:r w:rsidR="00E62ACC" w:rsidRPr="3D2B41E8">
        <w:rPr>
          <w:rFonts w:asciiTheme="majorHAnsi" w:hAnsiTheme="majorHAnsi" w:cstheme="majorBidi"/>
        </w:rPr>
        <w:t xml:space="preserve"> workshops,</w:t>
      </w:r>
      <w:r w:rsidR="00A74732" w:rsidRPr="3D2B41E8">
        <w:rPr>
          <w:rFonts w:asciiTheme="majorHAnsi" w:hAnsiTheme="majorHAnsi" w:cstheme="majorBidi"/>
        </w:rPr>
        <w:t xml:space="preserve"> talks, </w:t>
      </w:r>
      <w:r w:rsidR="006E4673" w:rsidRPr="3D2B41E8">
        <w:rPr>
          <w:rFonts w:asciiTheme="majorHAnsi" w:hAnsiTheme="majorHAnsi" w:cstheme="majorBidi"/>
        </w:rPr>
        <w:t>and</w:t>
      </w:r>
      <w:r w:rsidR="00781E3D" w:rsidRPr="3D2B41E8">
        <w:rPr>
          <w:rFonts w:asciiTheme="majorHAnsi" w:hAnsiTheme="majorHAnsi" w:cstheme="majorBidi"/>
        </w:rPr>
        <w:t xml:space="preserve"> as</w:t>
      </w:r>
      <w:r w:rsidR="00A74732" w:rsidRPr="3D2B41E8">
        <w:rPr>
          <w:rFonts w:asciiTheme="majorHAnsi" w:hAnsiTheme="majorHAnsi" w:cstheme="majorBidi"/>
        </w:rPr>
        <w:t xml:space="preserve"> space for students to congregate, study, etc. </w:t>
      </w:r>
    </w:p>
    <w:p w14:paraId="1C566510" w14:textId="396FCF76" w:rsidR="00775B8B" w:rsidRDefault="00775B8B" w:rsidP="005E1D76">
      <w:pPr>
        <w:rPr>
          <w:rFonts w:asciiTheme="majorHAnsi" w:hAnsiTheme="majorHAnsi" w:cstheme="majorHAnsi"/>
        </w:rPr>
      </w:pPr>
    </w:p>
    <w:p w14:paraId="1176A1A2" w14:textId="37B9917D" w:rsidR="00775B8B" w:rsidRDefault="00775B8B" w:rsidP="005E1D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is understood that food and drink are not permitted in </w:t>
      </w:r>
      <w:r w:rsidR="00BB021B">
        <w:rPr>
          <w:rFonts w:asciiTheme="majorHAnsi" w:hAnsiTheme="majorHAnsi" w:cstheme="majorHAnsi"/>
        </w:rPr>
        <w:t>Reflection Gallery</w:t>
      </w:r>
      <w:r w:rsidR="007C1B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but can be arranged to be provided </w:t>
      </w:r>
      <w:r w:rsidR="00BB021B">
        <w:rPr>
          <w:rFonts w:asciiTheme="majorHAnsi" w:hAnsiTheme="majorHAnsi" w:cstheme="majorHAnsi"/>
        </w:rPr>
        <w:t>during</w:t>
      </w:r>
      <w:r w:rsidR="001B4DDD">
        <w:rPr>
          <w:rFonts w:asciiTheme="majorHAnsi" w:hAnsiTheme="majorHAnsi" w:cstheme="majorHAnsi"/>
        </w:rPr>
        <w:t xml:space="preserve"> receptions </w:t>
      </w:r>
      <w:r>
        <w:rPr>
          <w:rFonts w:asciiTheme="majorHAnsi" w:hAnsiTheme="majorHAnsi" w:cstheme="majorHAnsi"/>
        </w:rPr>
        <w:t>in the adjoining Main Entrance Foyer.</w:t>
      </w:r>
    </w:p>
    <w:p w14:paraId="650F379C" w14:textId="13D5354A" w:rsidR="00C34815" w:rsidRDefault="00C34815" w:rsidP="005E1D76">
      <w:pPr>
        <w:rPr>
          <w:rFonts w:asciiTheme="majorHAnsi" w:hAnsiTheme="majorHAnsi" w:cstheme="majorHAnsi"/>
        </w:rPr>
      </w:pPr>
    </w:p>
    <w:p w14:paraId="756A14A6" w14:textId="499874B5" w:rsidR="00C34815" w:rsidRPr="005E1D76" w:rsidRDefault="00C34815" w:rsidP="005E1D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NUSU and the Exhibition Programming and Operations Committee reserve the right to document and share images of exhibitions for promotional purposes.</w:t>
      </w:r>
    </w:p>
    <w:p w14:paraId="14C67ADB" w14:textId="3E1A5D27" w:rsidR="008343A3" w:rsidRDefault="008343A3">
      <w:pPr>
        <w:rPr>
          <w:rFonts w:asciiTheme="majorHAnsi" w:hAnsiTheme="majorHAnsi" w:cstheme="majorHAnsi"/>
        </w:rPr>
      </w:pPr>
    </w:p>
    <w:p w14:paraId="14747936" w14:textId="77777777" w:rsidR="00775B8B" w:rsidRDefault="00775B8B">
      <w:pPr>
        <w:rPr>
          <w:rFonts w:asciiTheme="majorHAnsi" w:hAnsiTheme="majorHAnsi" w:cstheme="majorHAnsi"/>
        </w:rPr>
      </w:pPr>
    </w:p>
    <w:p w14:paraId="74F1FFD9" w14:textId="77777777" w:rsidR="00503DF1" w:rsidRDefault="00503DF1">
      <w:pPr>
        <w:rPr>
          <w:rFonts w:asciiTheme="majorHAnsi" w:hAnsiTheme="majorHAnsi" w:cstheme="majorHAnsi"/>
        </w:rPr>
      </w:pPr>
    </w:p>
    <w:p w14:paraId="777A3FF2" w14:textId="77777777" w:rsidR="00503DF1" w:rsidRDefault="00503DF1">
      <w:pPr>
        <w:rPr>
          <w:rFonts w:asciiTheme="majorHAnsi" w:hAnsiTheme="majorHAnsi" w:cstheme="majorHAnsi"/>
        </w:rPr>
      </w:pPr>
    </w:p>
    <w:p w14:paraId="5C0C3877" w14:textId="77777777" w:rsidR="00503DF1" w:rsidRDefault="00503DF1">
      <w:pPr>
        <w:rPr>
          <w:rFonts w:asciiTheme="majorHAnsi" w:hAnsiTheme="majorHAnsi" w:cstheme="majorHAnsi"/>
        </w:rPr>
      </w:pPr>
    </w:p>
    <w:p w14:paraId="1A88BC63" w14:textId="77777777" w:rsidR="00503DF1" w:rsidRDefault="00503DF1">
      <w:pPr>
        <w:rPr>
          <w:rFonts w:asciiTheme="majorHAnsi" w:hAnsiTheme="majorHAnsi" w:cstheme="majorHAnsi"/>
        </w:rPr>
      </w:pPr>
    </w:p>
    <w:p w14:paraId="1B0B8EA4" w14:textId="77777777" w:rsidR="00503DF1" w:rsidRDefault="00503DF1">
      <w:pPr>
        <w:rPr>
          <w:rFonts w:asciiTheme="majorHAnsi" w:hAnsiTheme="majorHAnsi" w:cstheme="majorHAnsi"/>
        </w:rPr>
      </w:pPr>
    </w:p>
    <w:p w14:paraId="393F6EE7" w14:textId="77777777" w:rsidR="00503DF1" w:rsidRDefault="00503DF1">
      <w:pPr>
        <w:rPr>
          <w:rFonts w:asciiTheme="majorHAnsi" w:hAnsiTheme="majorHAnsi" w:cstheme="majorHAnsi"/>
        </w:rPr>
      </w:pPr>
    </w:p>
    <w:p w14:paraId="5C7AC6A9" w14:textId="77777777" w:rsidR="00503DF1" w:rsidRDefault="00503DF1">
      <w:pPr>
        <w:rPr>
          <w:rFonts w:asciiTheme="majorHAnsi" w:hAnsiTheme="majorHAnsi" w:cstheme="majorHAnsi"/>
        </w:rPr>
      </w:pPr>
    </w:p>
    <w:p w14:paraId="1FEA5F4E" w14:textId="77777777" w:rsidR="00503DF1" w:rsidRDefault="00503DF1">
      <w:pPr>
        <w:rPr>
          <w:rFonts w:asciiTheme="majorHAnsi" w:hAnsiTheme="majorHAnsi" w:cstheme="majorHAnsi"/>
        </w:rPr>
      </w:pPr>
    </w:p>
    <w:p w14:paraId="0A770483" w14:textId="77777777" w:rsidR="00503DF1" w:rsidRDefault="00503DF1">
      <w:pPr>
        <w:rPr>
          <w:rFonts w:asciiTheme="majorHAnsi" w:hAnsiTheme="majorHAnsi" w:cstheme="majorHAnsi"/>
        </w:rPr>
      </w:pPr>
    </w:p>
    <w:p w14:paraId="562847F2" w14:textId="77777777" w:rsidR="00503DF1" w:rsidRDefault="00503DF1">
      <w:pPr>
        <w:rPr>
          <w:rFonts w:asciiTheme="majorHAnsi" w:hAnsiTheme="majorHAnsi" w:cstheme="majorHAnsi"/>
        </w:rPr>
      </w:pPr>
    </w:p>
    <w:p w14:paraId="250E9B1C" w14:textId="77777777" w:rsidR="00503DF1" w:rsidRDefault="00503DF1">
      <w:pPr>
        <w:rPr>
          <w:rFonts w:asciiTheme="majorHAnsi" w:hAnsiTheme="majorHAnsi" w:cstheme="majorHAnsi"/>
        </w:rPr>
      </w:pPr>
    </w:p>
    <w:p w14:paraId="7B46F247" w14:textId="77777777" w:rsidR="00503DF1" w:rsidRDefault="00503DF1">
      <w:pPr>
        <w:rPr>
          <w:rFonts w:asciiTheme="majorHAnsi" w:hAnsiTheme="majorHAnsi" w:cstheme="majorHAnsi"/>
        </w:rPr>
      </w:pPr>
    </w:p>
    <w:p w14:paraId="304D6AE2" w14:textId="77777777" w:rsidR="00503DF1" w:rsidRDefault="00503DF1">
      <w:pPr>
        <w:rPr>
          <w:rFonts w:asciiTheme="majorHAnsi" w:hAnsiTheme="majorHAnsi" w:cstheme="majorHAnsi"/>
        </w:rPr>
      </w:pPr>
    </w:p>
    <w:p w14:paraId="116106A0" w14:textId="77777777" w:rsidR="00503DF1" w:rsidRDefault="00503DF1">
      <w:pPr>
        <w:rPr>
          <w:rFonts w:asciiTheme="majorHAnsi" w:hAnsiTheme="majorHAnsi" w:cstheme="majorHAnsi"/>
        </w:rPr>
      </w:pPr>
    </w:p>
    <w:p w14:paraId="2CFC4F5F" w14:textId="77777777" w:rsidR="00503DF1" w:rsidRDefault="00503DF1">
      <w:pPr>
        <w:rPr>
          <w:rFonts w:asciiTheme="majorHAnsi" w:hAnsiTheme="majorHAnsi" w:cstheme="majorHAnsi"/>
        </w:rPr>
      </w:pPr>
    </w:p>
    <w:p w14:paraId="02ED1002" w14:textId="77777777" w:rsidR="00503DF1" w:rsidRDefault="00503DF1">
      <w:pPr>
        <w:rPr>
          <w:rFonts w:asciiTheme="majorHAnsi" w:hAnsiTheme="majorHAnsi" w:cstheme="majorHAnsi"/>
        </w:rPr>
      </w:pPr>
    </w:p>
    <w:p w14:paraId="1EDE9FA2" w14:textId="77777777" w:rsidR="00503DF1" w:rsidRDefault="00503DF1">
      <w:pPr>
        <w:rPr>
          <w:rFonts w:asciiTheme="majorHAnsi" w:hAnsiTheme="majorHAnsi" w:cstheme="majorHAnsi"/>
        </w:rPr>
      </w:pPr>
    </w:p>
    <w:p w14:paraId="32AEB931" w14:textId="77777777" w:rsidR="00503DF1" w:rsidRDefault="00503DF1">
      <w:pPr>
        <w:rPr>
          <w:rFonts w:asciiTheme="majorHAnsi" w:hAnsiTheme="majorHAnsi" w:cstheme="majorHAnsi"/>
        </w:rPr>
      </w:pPr>
    </w:p>
    <w:p w14:paraId="3E80360A" w14:textId="77777777" w:rsidR="00503DF1" w:rsidRDefault="00503DF1">
      <w:pPr>
        <w:rPr>
          <w:rFonts w:asciiTheme="majorHAnsi" w:hAnsiTheme="majorHAnsi" w:cstheme="majorHAnsi"/>
        </w:rPr>
      </w:pPr>
    </w:p>
    <w:p w14:paraId="146CF622" w14:textId="77777777" w:rsidR="00503DF1" w:rsidRDefault="00503DF1">
      <w:pPr>
        <w:rPr>
          <w:rFonts w:asciiTheme="majorHAnsi" w:hAnsiTheme="majorHAnsi" w:cstheme="majorHAnsi"/>
        </w:rPr>
      </w:pPr>
    </w:p>
    <w:p w14:paraId="1B326D35" w14:textId="77777777" w:rsidR="00503DF1" w:rsidRDefault="00503DF1">
      <w:pPr>
        <w:rPr>
          <w:rFonts w:asciiTheme="majorHAnsi" w:hAnsiTheme="majorHAnsi" w:cstheme="majorHAnsi"/>
        </w:rPr>
      </w:pPr>
    </w:p>
    <w:p w14:paraId="69D1C373" w14:textId="77777777" w:rsidR="00503DF1" w:rsidRDefault="00503DF1">
      <w:pPr>
        <w:rPr>
          <w:rFonts w:asciiTheme="majorHAnsi" w:hAnsiTheme="majorHAnsi" w:cstheme="majorHAnsi"/>
        </w:rPr>
      </w:pPr>
    </w:p>
    <w:p w14:paraId="5DDEA3CA" w14:textId="77777777" w:rsidR="00503DF1" w:rsidRDefault="00503DF1">
      <w:pPr>
        <w:rPr>
          <w:rFonts w:asciiTheme="majorHAnsi" w:hAnsiTheme="majorHAnsi" w:cstheme="majorHAnsi"/>
        </w:rPr>
      </w:pPr>
    </w:p>
    <w:p w14:paraId="133EAF30" w14:textId="77777777" w:rsidR="00503DF1" w:rsidRDefault="00503DF1">
      <w:pPr>
        <w:rPr>
          <w:rFonts w:asciiTheme="majorHAnsi" w:hAnsiTheme="majorHAnsi" w:cstheme="majorHAnsi"/>
        </w:rPr>
      </w:pPr>
    </w:p>
    <w:p w14:paraId="5A4D1670" w14:textId="77777777" w:rsidR="00503DF1" w:rsidRDefault="00503DF1">
      <w:pPr>
        <w:rPr>
          <w:rFonts w:asciiTheme="majorHAnsi" w:hAnsiTheme="majorHAnsi" w:cstheme="majorHAnsi"/>
        </w:rPr>
      </w:pPr>
    </w:p>
    <w:p w14:paraId="36B7531E" w14:textId="3903E6E6" w:rsidR="00A74732" w:rsidRDefault="00781E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</w:t>
      </w:r>
      <w:r w:rsidR="00A74732">
        <w:rPr>
          <w:rFonts w:asciiTheme="majorHAnsi" w:hAnsiTheme="majorHAnsi" w:cstheme="majorHAnsi"/>
        </w:rPr>
        <w:t>hanges to</w:t>
      </w:r>
      <w:r w:rsidR="00E62ACC">
        <w:rPr>
          <w:rFonts w:asciiTheme="majorHAnsi" w:hAnsiTheme="majorHAnsi" w:cstheme="majorHAnsi"/>
        </w:rPr>
        <w:t xml:space="preserve"> this document</w:t>
      </w:r>
      <w:r>
        <w:rPr>
          <w:rFonts w:asciiTheme="majorHAnsi" w:hAnsiTheme="majorHAnsi" w:cstheme="majorHAnsi"/>
        </w:rPr>
        <w:t xml:space="preserve"> </w:t>
      </w:r>
      <w:r w:rsidR="00744C57">
        <w:rPr>
          <w:rFonts w:asciiTheme="majorHAnsi" w:hAnsiTheme="majorHAnsi" w:cstheme="majorHAnsi"/>
        </w:rPr>
        <w:t xml:space="preserve">requires </w:t>
      </w:r>
      <w:r w:rsidR="00A74732">
        <w:rPr>
          <w:rFonts w:asciiTheme="majorHAnsi" w:hAnsiTheme="majorHAnsi" w:cstheme="majorHAnsi"/>
        </w:rPr>
        <w:t>the approval of both</w:t>
      </w:r>
      <w:r w:rsidR="00E62ACC">
        <w:rPr>
          <w:rFonts w:asciiTheme="majorHAnsi" w:hAnsiTheme="majorHAnsi" w:cstheme="majorHAnsi"/>
        </w:rPr>
        <w:t>/all</w:t>
      </w:r>
      <w:r w:rsidR="00A74732">
        <w:rPr>
          <w:rFonts w:asciiTheme="majorHAnsi" w:hAnsiTheme="majorHAnsi" w:cstheme="majorHAnsi"/>
        </w:rPr>
        <w:t xml:space="preserve"> parties</w:t>
      </w:r>
      <w:r w:rsidR="007C1BF4">
        <w:rPr>
          <w:rFonts w:asciiTheme="majorHAnsi" w:hAnsiTheme="majorHAnsi" w:cstheme="majorHAnsi"/>
        </w:rPr>
        <w:t xml:space="preserve"> </w:t>
      </w:r>
      <w:r w:rsidR="006E4673">
        <w:rPr>
          <w:rFonts w:asciiTheme="majorHAnsi" w:hAnsiTheme="majorHAnsi" w:cstheme="majorHAnsi"/>
        </w:rPr>
        <w:t xml:space="preserve">and </w:t>
      </w:r>
      <w:r w:rsidR="00744C57">
        <w:rPr>
          <w:rFonts w:asciiTheme="majorHAnsi" w:hAnsiTheme="majorHAnsi" w:cstheme="majorHAnsi"/>
        </w:rPr>
        <w:t xml:space="preserve">must be reflected in this </w:t>
      </w:r>
      <w:r>
        <w:rPr>
          <w:rFonts w:asciiTheme="majorHAnsi" w:hAnsiTheme="majorHAnsi" w:cstheme="majorHAnsi"/>
        </w:rPr>
        <w:t>document and confirmed</w:t>
      </w:r>
      <w:r w:rsidR="00744C57">
        <w:rPr>
          <w:rFonts w:asciiTheme="majorHAnsi" w:hAnsiTheme="majorHAnsi" w:cstheme="majorHAnsi"/>
        </w:rPr>
        <w:t xml:space="preserve"> with th</w:t>
      </w:r>
      <w:r>
        <w:rPr>
          <w:rFonts w:asciiTheme="majorHAnsi" w:hAnsiTheme="majorHAnsi" w:cstheme="majorHAnsi"/>
        </w:rPr>
        <w:t>e</w:t>
      </w:r>
      <w:r w:rsidR="00744C57">
        <w:rPr>
          <w:rFonts w:asciiTheme="majorHAnsi" w:hAnsiTheme="majorHAnsi" w:cstheme="majorHAnsi"/>
        </w:rPr>
        <w:t xml:space="preserve"> initial</w:t>
      </w:r>
      <w:r w:rsidR="007C1BF4">
        <w:rPr>
          <w:rFonts w:asciiTheme="majorHAnsi" w:hAnsiTheme="majorHAnsi" w:cstheme="majorHAnsi"/>
        </w:rPr>
        <w:t>s</w:t>
      </w:r>
      <w:r w:rsidR="00744C57">
        <w:rPr>
          <w:rFonts w:asciiTheme="majorHAnsi" w:hAnsiTheme="majorHAnsi" w:cstheme="majorHAnsi"/>
        </w:rPr>
        <w:t xml:space="preserve"> of both</w:t>
      </w:r>
      <w:r w:rsidR="00E62ACC">
        <w:rPr>
          <w:rFonts w:asciiTheme="majorHAnsi" w:hAnsiTheme="majorHAnsi" w:cstheme="majorHAnsi"/>
        </w:rPr>
        <w:t>/all</w:t>
      </w:r>
      <w:r w:rsidR="00744C57">
        <w:rPr>
          <w:rFonts w:asciiTheme="majorHAnsi" w:hAnsiTheme="majorHAnsi" w:cstheme="majorHAnsi"/>
        </w:rPr>
        <w:t xml:space="preserve"> parties.</w:t>
      </w:r>
    </w:p>
    <w:p w14:paraId="31F32FF2" w14:textId="535AD080" w:rsidR="00A74732" w:rsidRDefault="00A74732">
      <w:pPr>
        <w:rPr>
          <w:rFonts w:asciiTheme="majorHAnsi" w:hAnsiTheme="majorHAnsi" w:cstheme="majorHAnsi"/>
        </w:rPr>
      </w:pPr>
    </w:p>
    <w:p w14:paraId="5DFDAE11" w14:textId="77777777" w:rsidR="00775B8B" w:rsidRDefault="00775B8B">
      <w:pPr>
        <w:rPr>
          <w:rFonts w:asciiTheme="majorHAnsi" w:hAnsiTheme="majorHAnsi" w:cstheme="majorHAnsi"/>
        </w:rPr>
      </w:pPr>
    </w:p>
    <w:p w14:paraId="1551B78F" w14:textId="61C53B98" w:rsidR="00A74732" w:rsidRPr="00A74732" w:rsidRDefault="00A7473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By signing this agreement, I hereby</w:t>
      </w:r>
      <w:r w:rsidRPr="00A74732">
        <w:rPr>
          <w:rFonts w:asciiTheme="majorHAnsi" w:hAnsiTheme="majorHAnsi" w:cstheme="majorHAnsi"/>
          <w:i/>
          <w:iCs/>
        </w:rPr>
        <w:t xml:space="preserve"> confirm that I have read</w:t>
      </w:r>
      <w:r>
        <w:rPr>
          <w:rFonts w:asciiTheme="majorHAnsi" w:hAnsiTheme="majorHAnsi" w:cstheme="majorHAnsi"/>
          <w:i/>
          <w:iCs/>
        </w:rPr>
        <w:t xml:space="preserve">, understand, and agree to </w:t>
      </w:r>
      <w:r w:rsidR="00E62ACC">
        <w:rPr>
          <w:rFonts w:asciiTheme="majorHAnsi" w:hAnsiTheme="majorHAnsi" w:cstheme="majorHAnsi"/>
          <w:i/>
          <w:iCs/>
        </w:rPr>
        <w:t xml:space="preserve">the </w:t>
      </w:r>
      <w:r>
        <w:rPr>
          <w:rFonts w:asciiTheme="majorHAnsi" w:hAnsiTheme="majorHAnsi" w:cstheme="majorHAnsi"/>
          <w:i/>
          <w:iCs/>
        </w:rPr>
        <w:t>details contain</w:t>
      </w:r>
      <w:r w:rsidR="00E62ACC">
        <w:rPr>
          <w:rFonts w:asciiTheme="majorHAnsi" w:hAnsiTheme="majorHAnsi" w:cstheme="majorHAnsi"/>
          <w:i/>
          <w:iCs/>
        </w:rPr>
        <w:t>ed</w:t>
      </w:r>
      <w:r>
        <w:rPr>
          <w:rFonts w:asciiTheme="majorHAnsi" w:hAnsiTheme="majorHAnsi" w:cstheme="majorHAnsi"/>
          <w:i/>
          <w:iCs/>
        </w:rPr>
        <w:t xml:space="preserve"> herein</w:t>
      </w:r>
      <w:r w:rsidRPr="00A74732">
        <w:rPr>
          <w:rFonts w:asciiTheme="majorHAnsi" w:hAnsiTheme="majorHAnsi" w:cstheme="majorHAnsi"/>
          <w:i/>
          <w:iCs/>
        </w:rPr>
        <w:t>:</w:t>
      </w:r>
    </w:p>
    <w:p w14:paraId="3F97BD81" w14:textId="67ED7512" w:rsidR="00A74732" w:rsidRDefault="00A74732">
      <w:pPr>
        <w:rPr>
          <w:rFonts w:asciiTheme="majorHAnsi" w:hAnsiTheme="majorHAnsi" w:cstheme="majorHAnsi"/>
        </w:rPr>
      </w:pPr>
    </w:p>
    <w:p w14:paraId="1BB13491" w14:textId="77777777" w:rsidR="00503DF1" w:rsidRDefault="00503DF1">
      <w:pPr>
        <w:rPr>
          <w:rFonts w:asciiTheme="majorHAnsi" w:hAnsiTheme="majorHAnsi" w:cstheme="majorHAnsi"/>
        </w:rPr>
      </w:pPr>
    </w:p>
    <w:p w14:paraId="52A52406" w14:textId="7BE6D5B7" w:rsidR="008343A3" w:rsidRPr="00503DF1" w:rsidRDefault="008343A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sz w:val="28"/>
          <w:szCs w:val="28"/>
        </w:rPr>
        <w:t>Artist(s)/Exhibitor(s)</w:t>
      </w:r>
      <w:r w:rsidR="00744C57"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6D5345AA" w14:textId="77777777" w:rsidR="00B86FE4" w:rsidRDefault="00B86FE4">
      <w:pPr>
        <w:rPr>
          <w:rFonts w:asciiTheme="majorHAnsi" w:hAnsiTheme="majorHAnsi" w:cstheme="majorHAnsi"/>
        </w:rPr>
      </w:pPr>
    </w:p>
    <w:p w14:paraId="17F7BD57" w14:textId="1BFA531D" w:rsidR="00B86FE4" w:rsidRDefault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Name: </w:t>
      </w:r>
    </w:p>
    <w:p w14:paraId="7BDFEF5A" w14:textId="61A1D1BA" w:rsidR="00B86FE4" w:rsidRDefault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6"/>
      <w:r>
        <w:rPr>
          <w:rFonts w:asciiTheme="majorHAnsi" w:hAnsiTheme="majorHAnsi" w:cstheme="majorHAnsi"/>
        </w:rPr>
        <w:tab/>
      </w:r>
    </w:p>
    <w:p w14:paraId="02A34CDD" w14:textId="77777777" w:rsidR="00B86FE4" w:rsidRDefault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Date: </w:t>
      </w:r>
    </w:p>
    <w:p w14:paraId="2647E44A" w14:textId="1627743F" w:rsidR="008343A3" w:rsidRDefault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7"/>
      <w:r w:rsidR="00744C57">
        <w:rPr>
          <w:rFonts w:asciiTheme="majorHAnsi" w:hAnsiTheme="majorHAnsi" w:cstheme="majorHAnsi"/>
        </w:rPr>
        <w:tab/>
      </w:r>
      <w:r w:rsidR="00744C57">
        <w:rPr>
          <w:rFonts w:asciiTheme="majorHAnsi" w:hAnsiTheme="majorHAnsi" w:cstheme="majorHAnsi"/>
        </w:rPr>
        <w:tab/>
      </w:r>
      <w:r w:rsidR="00744C57">
        <w:rPr>
          <w:rFonts w:asciiTheme="majorHAnsi" w:hAnsiTheme="majorHAnsi" w:cstheme="majorHAnsi"/>
        </w:rPr>
        <w:tab/>
      </w:r>
      <w:r w:rsidR="00744C57">
        <w:rPr>
          <w:rFonts w:asciiTheme="majorHAnsi" w:hAnsiTheme="majorHAnsi" w:cstheme="majorHAnsi"/>
        </w:rPr>
        <w:tab/>
      </w:r>
      <w:r w:rsidR="00744C57">
        <w:rPr>
          <w:rFonts w:asciiTheme="majorHAnsi" w:hAnsiTheme="majorHAnsi" w:cstheme="majorHAnsi"/>
        </w:rPr>
        <w:tab/>
      </w:r>
      <w:r w:rsidR="00744C57">
        <w:rPr>
          <w:rFonts w:asciiTheme="majorHAnsi" w:hAnsiTheme="majorHAnsi" w:cstheme="majorHAnsi"/>
        </w:rPr>
        <w:tab/>
      </w:r>
    </w:p>
    <w:p w14:paraId="65D1766F" w14:textId="449303D5" w:rsidR="00744C57" w:rsidRDefault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Signature:___________________________________</w:t>
      </w:r>
    </w:p>
    <w:p w14:paraId="3C88F2AB" w14:textId="5E77ECF3" w:rsidR="008343A3" w:rsidRDefault="008343A3">
      <w:pPr>
        <w:rPr>
          <w:rFonts w:asciiTheme="majorHAnsi" w:hAnsiTheme="majorHAnsi" w:cstheme="majorHAnsi"/>
        </w:rPr>
      </w:pPr>
    </w:p>
    <w:p w14:paraId="4C3F5ED1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Name: </w:t>
      </w:r>
    </w:p>
    <w:p w14:paraId="362553DD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ab/>
      </w:r>
    </w:p>
    <w:p w14:paraId="510F1A41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Date: </w:t>
      </w:r>
    </w:p>
    <w:p w14:paraId="4B6F08B4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DADBA1A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Signature:___________________________________</w:t>
      </w:r>
    </w:p>
    <w:p w14:paraId="39CA00F1" w14:textId="0CC97A0C" w:rsidR="00744C57" w:rsidRDefault="00744C57">
      <w:pPr>
        <w:rPr>
          <w:rFonts w:asciiTheme="majorHAnsi" w:hAnsiTheme="majorHAnsi" w:cstheme="majorHAnsi"/>
        </w:rPr>
      </w:pPr>
    </w:p>
    <w:p w14:paraId="69032894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Name: </w:t>
      </w:r>
    </w:p>
    <w:p w14:paraId="3938B239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ab/>
      </w:r>
    </w:p>
    <w:p w14:paraId="4F1A033B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Date: </w:t>
      </w:r>
    </w:p>
    <w:p w14:paraId="33FAD60F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8F2DF4E" w14:textId="77777777" w:rsidR="00B86FE4" w:rsidRDefault="00B86FE4" w:rsidP="00B86F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Signature:___________________________________</w:t>
      </w:r>
    </w:p>
    <w:p w14:paraId="285BE8EA" w14:textId="77777777" w:rsidR="00B86FE4" w:rsidRDefault="00B86FE4">
      <w:pPr>
        <w:rPr>
          <w:rFonts w:asciiTheme="majorHAnsi" w:hAnsiTheme="majorHAnsi" w:cstheme="majorHAnsi"/>
        </w:rPr>
      </w:pPr>
    </w:p>
    <w:p w14:paraId="3DFDD20A" w14:textId="77777777" w:rsidR="00B86FE4" w:rsidRDefault="00B86FE4">
      <w:pPr>
        <w:rPr>
          <w:rFonts w:asciiTheme="majorHAnsi" w:hAnsiTheme="majorHAnsi" w:cstheme="majorHAnsi"/>
        </w:rPr>
      </w:pPr>
    </w:p>
    <w:p w14:paraId="12BB7D94" w14:textId="19A8CED5" w:rsidR="00B86FE4" w:rsidRPr="00503DF1" w:rsidRDefault="00C00881" w:rsidP="00744C5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03DF1">
        <w:rPr>
          <w:rFonts w:asciiTheme="majorHAnsi" w:hAnsiTheme="majorHAnsi" w:cstheme="majorHAnsi"/>
          <w:b/>
          <w:bCs/>
          <w:sz w:val="28"/>
          <w:szCs w:val="28"/>
        </w:rPr>
        <w:t>NUSU Representative (NUSU President OR NUSU Vice-President Finance and Administration)</w:t>
      </w:r>
      <w:r w:rsidR="008343A3" w:rsidRPr="00503DF1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06418E3C" w14:textId="77777777" w:rsidR="00B86FE4" w:rsidRDefault="00B86FE4" w:rsidP="00744C57">
      <w:pPr>
        <w:rPr>
          <w:rFonts w:asciiTheme="majorHAnsi" w:hAnsiTheme="majorHAnsi" w:cstheme="majorHAnsi"/>
        </w:rPr>
      </w:pPr>
    </w:p>
    <w:p w14:paraId="6E2A7FBF" w14:textId="3DCD40F3" w:rsidR="00B86FE4" w:rsidRDefault="00744C57" w:rsidP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Name: </w:t>
      </w:r>
    </w:p>
    <w:p w14:paraId="04250E8D" w14:textId="07414616" w:rsidR="00B86FE4" w:rsidRDefault="00744C57" w:rsidP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8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79B0590" w14:textId="77777777" w:rsidR="00B86FE4" w:rsidRDefault="00B86FE4" w:rsidP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</w:t>
      </w:r>
      <w:r w:rsidR="00744C57">
        <w:rPr>
          <w:rFonts w:asciiTheme="majorHAnsi" w:hAnsiTheme="majorHAnsi" w:cstheme="majorHAnsi"/>
        </w:rPr>
        <w:tab/>
      </w:r>
    </w:p>
    <w:p w14:paraId="736D5EDA" w14:textId="6F73C6B5" w:rsidR="00744C57" w:rsidRDefault="00744C57" w:rsidP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9"/>
    </w:p>
    <w:p w14:paraId="178AAA8F" w14:textId="515BFD60" w:rsidR="008343A3" w:rsidRDefault="00744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</w:t>
      </w:r>
      <w:r w:rsidRPr="00744C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</w:t>
      </w:r>
    </w:p>
    <w:sectPr w:rsidR="00834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AAE0" w14:textId="77777777" w:rsidR="00AF5A32" w:rsidRDefault="00AF5A32" w:rsidP="00BB7F0F">
      <w:r>
        <w:separator/>
      </w:r>
    </w:p>
  </w:endnote>
  <w:endnote w:type="continuationSeparator" w:id="0">
    <w:p w14:paraId="011F68B7" w14:textId="77777777" w:rsidR="00AF5A32" w:rsidRDefault="00AF5A32" w:rsidP="00BB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5340" w14:textId="2A345F1E" w:rsidR="007C1BF4" w:rsidRDefault="007C1BF4" w:rsidP="001F5D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769BF0" w14:textId="77777777" w:rsidR="00BB7F0F" w:rsidRDefault="00BB7F0F" w:rsidP="007C1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4038137"/>
      <w:docPartObj>
        <w:docPartGallery w:val="Page Numbers (Bottom of Page)"/>
        <w:docPartUnique/>
      </w:docPartObj>
    </w:sdtPr>
    <w:sdtContent>
      <w:p w14:paraId="6A2EB108" w14:textId="5DB36002" w:rsidR="007C1BF4" w:rsidRDefault="007C1BF4" w:rsidP="001F5D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7F5A0" w14:textId="77777777" w:rsidR="00BB7F0F" w:rsidRDefault="00BB7F0F" w:rsidP="007C1B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C1C0" w14:textId="77777777" w:rsidR="00BB7F0F" w:rsidRDefault="00BB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A7B" w14:textId="77777777" w:rsidR="00AF5A32" w:rsidRDefault="00AF5A32" w:rsidP="00BB7F0F">
      <w:r>
        <w:separator/>
      </w:r>
    </w:p>
  </w:footnote>
  <w:footnote w:type="continuationSeparator" w:id="0">
    <w:p w14:paraId="7DA06FCC" w14:textId="77777777" w:rsidR="00AF5A32" w:rsidRDefault="00AF5A32" w:rsidP="00BB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6207" w14:textId="5D173D22" w:rsidR="00BB7F0F" w:rsidRDefault="00BB7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95A3" w14:textId="5F91356A" w:rsidR="00BB7F0F" w:rsidRDefault="00BB7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D764" w14:textId="4DC6C242" w:rsidR="00BB7F0F" w:rsidRDefault="00BB7F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wTxkCLc" int2:invalidationBookmarkName="" int2:hashCode="CCdDB6R3IQFXhW" int2:id="VJu90GsH">
      <int2:state int2:value="Rejected" int2:type="AugLoop_Text_Critique"/>
    </int2:bookmark>
    <int2:bookmark int2:bookmarkName="_Int_CVc4KdIV" int2:invalidationBookmarkName="" int2:hashCode="cGfkibesM6o3nz" int2:id="HWFq5zx4">
      <int2:state int2:value="Rejected" int2:type="AugLoop_Acronyms_AcronymsCritique"/>
    </int2:bookmark>
    <int2:bookmark int2:bookmarkName="_Int_ICIE35TC" int2:invalidationBookmarkName="" int2:hashCode="f1OmjTJDRvyEV6" int2:id="PtnJCTi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343"/>
    <w:multiLevelType w:val="hybridMultilevel"/>
    <w:tmpl w:val="9374452A"/>
    <w:lvl w:ilvl="0" w:tplc="9918C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0D9"/>
    <w:multiLevelType w:val="hybridMultilevel"/>
    <w:tmpl w:val="B4B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881"/>
    <w:multiLevelType w:val="hybridMultilevel"/>
    <w:tmpl w:val="0B9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4AD5"/>
    <w:multiLevelType w:val="hybridMultilevel"/>
    <w:tmpl w:val="BE8E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60A5"/>
    <w:multiLevelType w:val="hybridMultilevel"/>
    <w:tmpl w:val="BDE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058"/>
    <w:multiLevelType w:val="hybridMultilevel"/>
    <w:tmpl w:val="2DBAB70C"/>
    <w:lvl w:ilvl="0" w:tplc="EEA00F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B1103"/>
    <w:multiLevelType w:val="hybridMultilevel"/>
    <w:tmpl w:val="68D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55BAB"/>
    <w:multiLevelType w:val="hybridMultilevel"/>
    <w:tmpl w:val="783E871A"/>
    <w:lvl w:ilvl="0" w:tplc="CDEE9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88397">
    <w:abstractNumId w:val="0"/>
  </w:num>
  <w:num w:numId="2" w16cid:durableId="1771244103">
    <w:abstractNumId w:val="5"/>
  </w:num>
  <w:num w:numId="3" w16cid:durableId="2011441180">
    <w:abstractNumId w:val="6"/>
  </w:num>
  <w:num w:numId="4" w16cid:durableId="1676036146">
    <w:abstractNumId w:val="7"/>
  </w:num>
  <w:num w:numId="5" w16cid:durableId="1722245987">
    <w:abstractNumId w:val="1"/>
  </w:num>
  <w:num w:numId="6" w16cid:durableId="314846418">
    <w:abstractNumId w:val="2"/>
  </w:num>
  <w:num w:numId="7" w16cid:durableId="810172869">
    <w:abstractNumId w:val="4"/>
  </w:num>
  <w:num w:numId="8" w16cid:durableId="711147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BD"/>
    <w:rsid w:val="00024643"/>
    <w:rsid w:val="00040187"/>
    <w:rsid w:val="00041006"/>
    <w:rsid w:val="00080F86"/>
    <w:rsid w:val="000C63BD"/>
    <w:rsid w:val="00104A9A"/>
    <w:rsid w:val="00114F4D"/>
    <w:rsid w:val="001303E8"/>
    <w:rsid w:val="00191140"/>
    <w:rsid w:val="001B4DDD"/>
    <w:rsid w:val="001C487A"/>
    <w:rsid w:val="001E1FCC"/>
    <w:rsid w:val="001F3943"/>
    <w:rsid w:val="00271489"/>
    <w:rsid w:val="002A2478"/>
    <w:rsid w:val="002C312B"/>
    <w:rsid w:val="002D44E9"/>
    <w:rsid w:val="002E1FD6"/>
    <w:rsid w:val="00331C24"/>
    <w:rsid w:val="003D494B"/>
    <w:rsid w:val="00416BA9"/>
    <w:rsid w:val="0042288A"/>
    <w:rsid w:val="0046720C"/>
    <w:rsid w:val="004C1E55"/>
    <w:rsid w:val="004D0680"/>
    <w:rsid w:val="004E1A00"/>
    <w:rsid w:val="00503DF1"/>
    <w:rsid w:val="00540408"/>
    <w:rsid w:val="00574ADF"/>
    <w:rsid w:val="005A079B"/>
    <w:rsid w:val="005D53D6"/>
    <w:rsid w:val="005D5520"/>
    <w:rsid w:val="005E1D76"/>
    <w:rsid w:val="005E70E3"/>
    <w:rsid w:val="006172C1"/>
    <w:rsid w:val="00651587"/>
    <w:rsid w:val="00654E7D"/>
    <w:rsid w:val="0069446B"/>
    <w:rsid w:val="006C1909"/>
    <w:rsid w:val="006E20FE"/>
    <w:rsid w:val="006E2373"/>
    <w:rsid w:val="006E4673"/>
    <w:rsid w:val="00707C28"/>
    <w:rsid w:val="007355CA"/>
    <w:rsid w:val="00743647"/>
    <w:rsid w:val="00744C57"/>
    <w:rsid w:val="00760692"/>
    <w:rsid w:val="007755B6"/>
    <w:rsid w:val="00775B8B"/>
    <w:rsid w:val="00781E3D"/>
    <w:rsid w:val="007C1BF4"/>
    <w:rsid w:val="008343A3"/>
    <w:rsid w:val="00845574"/>
    <w:rsid w:val="008D0AE6"/>
    <w:rsid w:val="00957517"/>
    <w:rsid w:val="009671E6"/>
    <w:rsid w:val="009D24D2"/>
    <w:rsid w:val="00A314D5"/>
    <w:rsid w:val="00A4181B"/>
    <w:rsid w:val="00A74732"/>
    <w:rsid w:val="00AA2719"/>
    <w:rsid w:val="00AD19E5"/>
    <w:rsid w:val="00AF5A32"/>
    <w:rsid w:val="00B25EC8"/>
    <w:rsid w:val="00B86FE4"/>
    <w:rsid w:val="00BA02A9"/>
    <w:rsid w:val="00BB021B"/>
    <w:rsid w:val="00BB112B"/>
    <w:rsid w:val="00BB7F0F"/>
    <w:rsid w:val="00BC0A02"/>
    <w:rsid w:val="00BD5383"/>
    <w:rsid w:val="00C00881"/>
    <w:rsid w:val="00C32608"/>
    <w:rsid w:val="00C34815"/>
    <w:rsid w:val="00C71602"/>
    <w:rsid w:val="00C80764"/>
    <w:rsid w:val="00CB3EC7"/>
    <w:rsid w:val="00CB50CF"/>
    <w:rsid w:val="00D35EC6"/>
    <w:rsid w:val="00D74F02"/>
    <w:rsid w:val="00DA0B7D"/>
    <w:rsid w:val="00DD4E32"/>
    <w:rsid w:val="00DE48E7"/>
    <w:rsid w:val="00E62ACC"/>
    <w:rsid w:val="00E72083"/>
    <w:rsid w:val="00F10CE4"/>
    <w:rsid w:val="00F2275D"/>
    <w:rsid w:val="00F73F13"/>
    <w:rsid w:val="00F94205"/>
    <w:rsid w:val="00FF42AC"/>
    <w:rsid w:val="35D157CA"/>
    <w:rsid w:val="3D2B41E8"/>
    <w:rsid w:val="402BFF64"/>
    <w:rsid w:val="681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DF0ED"/>
  <w15:chartTrackingRefBased/>
  <w15:docId w15:val="{07082E46-94AD-6A43-9007-F73D8F65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0F"/>
  </w:style>
  <w:style w:type="paragraph" w:styleId="Footer">
    <w:name w:val="footer"/>
    <w:basedOn w:val="Normal"/>
    <w:link w:val="FooterChar"/>
    <w:uiPriority w:val="99"/>
    <w:unhideWhenUsed/>
    <w:rsid w:val="00BB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0F"/>
  </w:style>
  <w:style w:type="character" w:styleId="PageNumber">
    <w:name w:val="page number"/>
    <w:basedOn w:val="DefaultParagraphFont"/>
    <w:uiPriority w:val="99"/>
    <w:semiHidden/>
    <w:unhideWhenUsed/>
    <w:rsid w:val="007C1BF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79CB3-10D5-2E43-A9FD-CE8BB33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Ackerman</dc:creator>
  <cp:keywords/>
  <dc:description/>
  <cp:lastModifiedBy>Andrew Ackerman</cp:lastModifiedBy>
  <cp:revision>3</cp:revision>
  <cp:lastPrinted>2022-11-08T15:42:00Z</cp:lastPrinted>
  <dcterms:created xsi:type="dcterms:W3CDTF">2022-11-08T15:42:00Z</dcterms:created>
  <dcterms:modified xsi:type="dcterms:W3CDTF">2022-11-08T15:43:00Z</dcterms:modified>
</cp:coreProperties>
</file>